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B9" w:rsidRDefault="00C906B9" w:rsidP="00282830">
      <w:pPr>
        <w:pStyle w:val="a3"/>
        <w:spacing w:after="0" w:afterAutospacing="0"/>
        <w:ind w:hanging="284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B9" w:rsidRDefault="00C906B9" w:rsidP="00282830">
      <w:pPr>
        <w:pStyle w:val="a3"/>
        <w:spacing w:after="0" w:afterAutospacing="0"/>
        <w:ind w:hanging="284"/>
        <w:jc w:val="both"/>
        <w:rPr>
          <w:b/>
          <w:color w:val="000000"/>
          <w:sz w:val="28"/>
          <w:szCs w:val="28"/>
          <w:lang w:val="en-US"/>
        </w:rPr>
      </w:pP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lastRenderedPageBreak/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1.5. Срок данного положения не ограничен. Положение действует до принятия нового.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 </w:t>
      </w:r>
      <w:r w:rsidRPr="00DF7E12">
        <w:rPr>
          <w:b/>
          <w:color w:val="000000"/>
          <w:sz w:val="28"/>
          <w:szCs w:val="28"/>
        </w:rPr>
        <w:t>1.6. Педагогический совет Учреждения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center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2. Основные задачи педагогического Совета.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 </w:t>
      </w:r>
      <w:r w:rsidRPr="00DF7E12">
        <w:rPr>
          <w:b/>
          <w:color w:val="000000"/>
          <w:sz w:val="28"/>
          <w:szCs w:val="28"/>
        </w:rPr>
        <w:t>2.1. Главными задачами педагогического Совета являются: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-реализация государственной, региональной, политики в области дошкольного образования;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-ориентация педагогического коллектива ДОУ на совершенствование образовательного процесса;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-разработка основной общеобразовательной программы ДОУ;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 организация и определение направлений образовательной деятельности;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-повышение профессионального мастерства, развитие творческой активности педагогических работников ДОУ.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center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3. Функции педагогического Совета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3.1.Педагогический Совет: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-обсуждает Устав и другие локальные акты ДОУ, касающиеся педагогической деятельности, решает вопрос о внесении в них необходимых изменений и дополнений;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lastRenderedPageBreak/>
        <w:t>-обсуждает и утверждает выбор и обоснование основной общеобразовательной программы дошкольного образования, образовательные и воспитательные методики, технологии для использования в педагогическом процессе ДОУ;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-организует работу по повышению квалификации педагогических работников, распространению педагогического опыта;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-представляет педагогических работников к различным видам поощрений и присвоению званий;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-заслушивает отчеты   заведующего о создании условий для реализации общеобразовательных программ ДОУ;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-подводит итоги деятельности ДОУ за учебный год;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-заслушивает информацию, отчеты педагогических и медицинских работников о состоянии здоровья детей, ходе реализации образовательных и воспитательных программ, отчеты о самообразовании педагогов;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-организует изучение и обсуждение нормативно-правовых документов в области дошкольного образования;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 -принимает решения об изменении образовательных программ (отдельных разделов, тем), о корректировке сроков освоения образовательных программ, об изучении дополнительных разделов и других образовательных программ;</w:t>
      </w:r>
    </w:p>
    <w:p w:rsidR="00282830" w:rsidRPr="00DF7E12" w:rsidRDefault="00282830" w:rsidP="00282830">
      <w:pPr>
        <w:pStyle w:val="a3"/>
        <w:spacing w:after="0" w:afterAutospacing="0"/>
        <w:ind w:hanging="142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-осуществляет другую работу в соответствии со своей компетенцией и действующим законодательством.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center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4. Права педагогического совета.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 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4.1. Педагогический совет ДОУ имеет право: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1) обсуждать и принимать образовательную программу Учреждения;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lastRenderedPageBreak/>
        <w:t>2) обсуждать и принимать локальные акты Учреждения в соответствии с установленной компетенцией;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3) вносить предложения об изменении и дополнении Устава Учреждения;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4) принимать решения по вопросу охраны Учреждения и другим вопросам жизни Учреждения, которые не оговорены и не регламентированы Уставом Учреждения;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5) заслушивать отчеты администрации Учреждения о проделанной работе;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6) обсуждать и принимать решения по любым вопросам, касающимся содержания образования;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7) рассматривать вопросы повышения квалификации и переподготовки кадров;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8) организовывать выявление, обобщение, распространение, внедрение педагогического опыта;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9) рассматривать вопросы организации дополнительных услуг родителям (законным представителям) детей;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10) утверждать характеристики педагогов, представляемых к званию «Почетный работник общего образования Российской Федерации».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center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5. Организация управления педагогического Совета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 xml:space="preserve">5.1. В состав педагогического Совета входят: заведующий ДОУ (его председатель), все педагоги ДОУ.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</w:t>
      </w:r>
      <w:proofErr w:type="gramStart"/>
      <w:r w:rsidRPr="00DF7E12">
        <w:rPr>
          <w:b/>
          <w:color w:val="000000"/>
          <w:sz w:val="28"/>
          <w:szCs w:val="28"/>
        </w:rPr>
        <w:t>Приглашенные на заседание пользуются правом совещательного голоса.</w:t>
      </w:r>
      <w:proofErr w:type="gramEnd"/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5.2 Заседания педагогического Совета созываются один раз в квартал в соответствии с годовым планом работы ДОУ,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 xml:space="preserve">5.3. В обязательном порядке ведутся протоколы заседаний педагогического Совета.  Педагогический Совет избирает из своего состава секретаря на </w:t>
      </w:r>
      <w:r w:rsidRPr="00DF7E12">
        <w:rPr>
          <w:b/>
          <w:color w:val="000000"/>
          <w:sz w:val="28"/>
          <w:szCs w:val="28"/>
        </w:rPr>
        <w:lastRenderedPageBreak/>
        <w:t>учебный год. Протоколы подписываются председателем и секретарем педсовета.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5.5. Решение педагогического Совета принимается большинством голосов при наличии на   заседании не   менее   двух   третей его членов и является обязательным для исполнения после утверждения его приказом заведующего.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5.8. 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center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t>6. Ответственность педагогического Совета.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 xml:space="preserve">6.1. Педагогический Совет несет ответственность </w:t>
      </w:r>
      <w:proofErr w:type="gramStart"/>
      <w:r w:rsidRPr="00DF7E12">
        <w:rPr>
          <w:b/>
          <w:color w:val="000000"/>
          <w:sz w:val="28"/>
          <w:szCs w:val="28"/>
        </w:rPr>
        <w:t>за</w:t>
      </w:r>
      <w:proofErr w:type="gramEnd"/>
      <w:r w:rsidRPr="00DF7E12">
        <w:rPr>
          <w:b/>
          <w:color w:val="000000"/>
          <w:sz w:val="28"/>
          <w:szCs w:val="28"/>
        </w:rPr>
        <w:t>: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 выполнение или не выполнение закрепленных за ним задач и функций;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 выполнение годового плана работы ДОУ;</w:t>
      </w:r>
    </w:p>
    <w:p w:rsidR="00282830" w:rsidRPr="00DF7E12" w:rsidRDefault="00282830" w:rsidP="0028283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- соответствие принятых решений законодательству РФ об образовании, нормативно правовым актам;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 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center"/>
        <w:rPr>
          <w:b/>
          <w:sz w:val="28"/>
          <w:szCs w:val="28"/>
        </w:rPr>
      </w:pPr>
      <w:r w:rsidRPr="00DF7E12">
        <w:rPr>
          <w:b/>
          <w:bCs/>
          <w:color w:val="000000"/>
          <w:sz w:val="28"/>
          <w:szCs w:val="28"/>
        </w:rPr>
        <w:lastRenderedPageBreak/>
        <w:t>7. Делопроизводство педагогического Совета.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ход обсуждения вопросов, выносимых на педагогический совет, предложения и замечания членов педсовета, решения.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7.2. Нумерация протоколов ведется от начала учебного года.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282830" w:rsidRPr="00DF7E12" w:rsidRDefault="00282830" w:rsidP="00282830">
      <w:pPr>
        <w:pStyle w:val="a3"/>
        <w:spacing w:after="0" w:afterAutospacing="0"/>
        <w:ind w:hanging="284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7.4. Книга протоколов педагогического совета ДОУ входит в номенклатуру дел, хранится в делах ДОУ 5 лет и передается по акту при смене руководства.</w:t>
      </w:r>
    </w:p>
    <w:p w:rsidR="002420DB" w:rsidRPr="00DF7E12" w:rsidRDefault="00282830" w:rsidP="00282830">
      <w:pPr>
        <w:pStyle w:val="a3"/>
        <w:spacing w:after="0" w:afterAutospacing="0"/>
        <w:ind w:hanging="426"/>
        <w:jc w:val="both"/>
        <w:rPr>
          <w:b/>
          <w:sz w:val="28"/>
          <w:szCs w:val="28"/>
        </w:rPr>
      </w:pPr>
      <w:r w:rsidRPr="00DF7E12">
        <w:rPr>
          <w:b/>
          <w:color w:val="000000"/>
          <w:sz w:val="28"/>
          <w:szCs w:val="28"/>
        </w:rPr>
        <w:t>7.5. Материалы к заседаниям педагогических Советов хранятся в делах ДОУ.</w:t>
      </w:r>
    </w:p>
    <w:sectPr w:rsidR="002420DB" w:rsidRPr="00DF7E12" w:rsidSect="00BF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30"/>
    <w:rsid w:val="00282830"/>
    <w:rsid w:val="003F2D94"/>
    <w:rsid w:val="00766EF3"/>
    <w:rsid w:val="00BF362F"/>
    <w:rsid w:val="00C906B9"/>
    <w:rsid w:val="00CE034B"/>
    <w:rsid w:val="00D46994"/>
    <w:rsid w:val="00DF7E12"/>
    <w:rsid w:val="00F15669"/>
    <w:rsid w:val="00FE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3</cp:revision>
  <cp:lastPrinted>2015-02-26T12:33:00Z</cp:lastPrinted>
  <dcterms:created xsi:type="dcterms:W3CDTF">2016-03-07T10:31:00Z</dcterms:created>
  <dcterms:modified xsi:type="dcterms:W3CDTF">2016-03-07T14:12:00Z</dcterms:modified>
</cp:coreProperties>
</file>