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BD" w:rsidRDefault="008D186E">
      <w:r>
        <w:t xml:space="preserve">   . 1. Общие положения 1.1. Настоящее Положение разработано на основании: - Конституции Российской Федерации, </w:t>
      </w:r>
      <w:proofErr w:type="gramStart"/>
      <w:r>
        <w:t>-Ф</w:t>
      </w:r>
      <w:proofErr w:type="gramEnd"/>
      <w:r>
        <w:t xml:space="preserve">едерального закона от 29 декабря 2012 г. № 273-ФЗ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1.2. Положение представляет собой результат договорённостей участников образовательного процесса о принципах профессиональной этики и основных правил поведения, которыми руководствуется каждый член педагогического коллектива образовательной организации. 1.3. Профессионально-педагогическая этика - система норм нравственной воспитанности педагога, его профессиональных обязанностей по отношению к воспитанникам, их родителям, педагогическому коллективу, обществу. 1.4. Настоящее Положение служит целям: </w:t>
      </w:r>
      <w:r>
        <w:sym w:font="Symbol" w:char="F02D"/>
      </w:r>
      <w:r>
        <w:t xml:space="preserve"> установления нравственно-этических норм деятельности педагогических работников для выполнения ими своей профессиональной деятельности</w:t>
      </w:r>
      <w:proofErr w:type="gramStart"/>
      <w:r>
        <w:t>.</w:t>
      </w:r>
      <w:proofErr w:type="gramEnd"/>
      <w:r>
        <w:t xml:space="preserve"> </w:t>
      </w:r>
      <w:r>
        <w:sym w:font="Symbol" w:char="F02D"/>
      </w:r>
      <w:r>
        <w:t xml:space="preserve"> </w:t>
      </w:r>
      <w:proofErr w:type="gramStart"/>
      <w:r>
        <w:t>с</w:t>
      </w:r>
      <w:proofErr w:type="gramEnd"/>
      <w:r>
        <w:t xml:space="preserve">одействия укреплению авторитета и обеспечению единых норм поведения педагогических работников ДОУ; </w:t>
      </w:r>
      <w:r>
        <w:sym w:font="Symbol" w:char="F02D"/>
      </w:r>
      <w:r>
        <w:t xml:space="preserve"> регулирования профессионально-этических проблем во взаимоотношениях педагогических работников, возникающих в процессе их совместной деятельности; 1.5. Педагогическому работнику, состоящему в трудовых отношениях с организацией, осуществляющей образовательную деятельность (ДОУ), и выполняющему обязанности по обучению, воспитанию обучающихся рекомендуется в своей деятельности соблюдать данное Положение. 1.6. Данное Положение и внесение изменений или дополнений в него рассматривается на заседании Педагогического совета и утверждается приказом по ДОУ. 2.Этические правила поведения педагогических работников при выполнении профессиональной деятельности. 2.1. </w:t>
      </w:r>
      <w:proofErr w:type="gramStart"/>
      <w:r>
        <w:t>В процессе своей профессиональной деятельности педагогические работники должны соблюдать следующие этические принципы: законность, объективность, 2 компетентность, независимость, справедливость, честность, гуманность, взаимоуважение, конфиденциальность. 2.2.</w:t>
      </w:r>
      <w:proofErr w:type="gramEnd"/>
      <w:r>
        <w:t xml:space="preserve"> </w:t>
      </w:r>
      <w:proofErr w:type="gramStart"/>
      <w:r>
        <w:t xml:space="preserve">Педагогические работники призваны: </w:t>
      </w:r>
      <w:r>
        <w:sym w:font="Symbol" w:char="F02D"/>
      </w:r>
      <w:r>
        <w:t xml:space="preserve"> оправдывать доверие и уважение общества к своей профессиональной деятельности; </w:t>
      </w:r>
      <w:r>
        <w:sym w:font="Symbol" w:char="F02D"/>
      </w:r>
      <w:r>
        <w:t xml:space="preserve"> исполнять должностные обязанности добросовестно и на высоком профессиональном уровне, прилагать усилия для повышения ее престижа; </w:t>
      </w:r>
      <w:r>
        <w:sym w:font="Symbol" w:char="F02D"/>
      </w:r>
      <w:r>
        <w:t xml:space="preserve"> осуществлять свою деятельность в пределах полномочий; </w:t>
      </w:r>
      <w:r>
        <w:sym w:font="Symbol" w:char="F02D"/>
      </w:r>
      <w:r>
        <w:t xml:space="preserve"> соблюдать деловой стиль, опрятность, аккуратность и чувство меры во внешнем виде; </w:t>
      </w:r>
      <w:r>
        <w:sym w:font="Symbol" w:char="F02D"/>
      </w:r>
      <w:r>
        <w:t xml:space="preserve"> придерживаться правил делового поведения и этических норм, связанных с осуществлением возложенных на ДОУ социальных функций;</w:t>
      </w:r>
      <w:proofErr w:type="gramEnd"/>
      <w:r>
        <w:t xml:space="preserve"> </w:t>
      </w:r>
      <w:r>
        <w:sym w:font="Symbol" w:char="F02D"/>
      </w:r>
      <w:r>
        <w:t xml:space="preserve"> проявлять корректность и внимательность в обращении с участниками отношений в сфере образования; </w:t>
      </w:r>
      <w:r>
        <w:sym w:font="Symbol" w:char="F02D"/>
      </w:r>
      <w:r>
        <w:t xml:space="preserve"> не терять чувство меры и самообладания; </w:t>
      </w:r>
      <w:r>
        <w:sym w:font="Symbol" w:char="F02D"/>
      </w:r>
      <w:r>
        <w:t xml:space="preserve"> соблюдать культуру речи, не допускать использования ругательств, грубых и оскорбительных высказываний</w:t>
      </w:r>
      <w:proofErr w:type="gramStart"/>
      <w:r>
        <w:t>.</w:t>
      </w:r>
      <w:proofErr w:type="gramEnd"/>
      <w:r>
        <w:t xml:space="preserve"> </w:t>
      </w:r>
      <w:r>
        <w:sym w:font="Symbol" w:char="F02D"/>
      </w:r>
      <w:r>
        <w:t xml:space="preserve"> </w:t>
      </w:r>
      <w:proofErr w:type="gramStart"/>
      <w:r>
        <w:t>и</w:t>
      </w:r>
      <w:proofErr w:type="gramEnd"/>
      <w:r>
        <w:t xml:space="preserve">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 2.3. В процессе своей профессиональной деятельности педагогические работники обязаны воздерживаться от: </w:t>
      </w:r>
      <w:r>
        <w:sym w:font="Symbol" w:char="F02D"/>
      </w:r>
      <w:r>
        <w:t xml:space="preserve"> 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ДОУ; </w:t>
      </w:r>
      <w:r>
        <w:sym w:font="Symbol" w:char="F02D"/>
      </w:r>
      <w:r>
        <w:t xml:space="preserve"> пренебрежительных отзывов о деятельности своего ДОУ. </w:t>
      </w:r>
      <w:r>
        <w:sym w:font="Symbol" w:char="F02D"/>
      </w:r>
      <w: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2.4. Педагогическим работникам необходимо принимать необходимые меры по обеспечению безопасности и конфиденциальности информации. 2.5.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 2.6. При разрешении конфликтной ситуации, возникшей между педагогическими работниками, приоритетным является </w:t>
      </w:r>
      <w:r>
        <w:lastRenderedPageBreak/>
        <w:t xml:space="preserve">учет интересов ДОУ в целом. 2.7. Педагогический работник в процессе учебно-воспитательной деятельности должен активно сотрудничать с педагогами-психологами, медицинскими работниками, родителями (законными представителями) для развития личности и сохранения психического, психологического и физического здоровья воспитанников. 2.8. Педагог не вправе выносить на обсуждение родителей, посторонних лиц конфиденциальную информацию с заседаний педагогического Совета, совещаний педагогических работников и т.д. 3.Обязательства педагогических работников перед воспитанниками 3.1. </w:t>
      </w:r>
      <w:proofErr w:type="gramStart"/>
      <w:r>
        <w:t xml:space="preserve">Педагогические работники в процессе взаимодействия с воспитанниками: </w:t>
      </w:r>
      <w:r>
        <w:sym w:font="Symbol" w:char="F02D"/>
      </w:r>
      <w:r>
        <w:t xml:space="preserve"> признают уникальность, индивидуальность и определенные личные потребности каждого; </w:t>
      </w:r>
      <w:r>
        <w:sym w:font="Symbol" w:char="F02D"/>
      </w:r>
      <w:r>
        <w:t xml:space="preserve"> сами выбирают подходящий стиль общения, основанный на взаимном уважении; </w:t>
      </w:r>
      <w:r>
        <w:sym w:font="Symbol" w:char="F02D"/>
      </w:r>
      <w:r>
        <w:t xml:space="preserve"> стараются обеспечить поддержку каждому для наилучшего раскрытия и применения его потенциала; 3 </w:t>
      </w:r>
      <w:r>
        <w:sym w:font="Symbol" w:char="F02D"/>
      </w:r>
      <w:r>
        <w:t xml:space="preserve"> выбирают такие методы работы, которые поощряют в воспитанниках развитие самостоятельности, инициативности, ответственности, самоконтроля, самовоспитания, желания помогать другим;</w:t>
      </w:r>
      <w:proofErr w:type="gramEnd"/>
      <w:r>
        <w:t xml:space="preserve"> </w:t>
      </w:r>
      <w:r>
        <w:sym w:font="Symbol" w:char="F02D"/>
      </w:r>
      <w:r>
        <w:t xml:space="preserve"> </w:t>
      </w:r>
      <w:proofErr w:type="gramStart"/>
      <w:r>
        <w:t xml:space="preserve">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обучения; </w:t>
      </w:r>
      <w:r>
        <w:sym w:font="Symbol" w:char="F02D"/>
      </w:r>
      <w:r>
        <w:t xml:space="preserve"> проявляют толерантность; </w:t>
      </w:r>
      <w:r>
        <w:sym w:font="Symbol" w:char="F02D"/>
      </w:r>
      <w:r>
        <w:t xml:space="preserve"> защищают их интересы, прилагают все усилия для того, чтобы защитить их от физического и (или) психологического насилия; </w:t>
      </w:r>
      <w:r>
        <w:sym w:font="Symbol" w:char="F02D"/>
      </w:r>
      <w:r>
        <w:t xml:space="preserve"> осуществляют должную заботу и обеспечивают конфиденциальность во всех делах, затрагивающих их интересы;</w:t>
      </w:r>
      <w:proofErr w:type="gramEnd"/>
      <w:r>
        <w:t xml:space="preserve"> 3.2. В процессе взаимодействия с воспитанниками педагогические работники обязаны воздерживаться от: </w:t>
      </w:r>
      <w:r>
        <w:sym w:font="Symbol" w:char="F02D"/>
      </w:r>
      <w:r>
        <w:t xml:space="preserve"> навязывания им своих взглядов, убеждений и предпочтений; </w:t>
      </w:r>
      <w:r>
        <w:sym w:font="Symbol" w:char="F02D"/>
      </w:r>
      <w:r>
        <w:t xml:space="preserve"> оценки их личности и личности их законных представителей; </w:t>
      </w:r>
      <w:r>
        <w:sym w:font="Symbol" w:char="F02D"/>
      </w:r>
      <w:r>
        <w:t xml:space="preserve"> предвзятой и необъективной оценки их деятельности и поступков; </w:t>
      </w:r>
      <w:r>
        <w:sym w:font="Symbol" w:char="F02D"/>
      </w:r>
      <w:r>
        <w:t xml:space="preserve"> предвзятой и необъективной оценки действий законных представителей воспитанников; </w:t>
      </w:r>
      <w:r>
        <w:sym w:font="Symbol" w:char="F02D"/>
      </w:r>
      <w:r>
        <w:t xml:space="preserve"> </w:t>
      </w:r>
      <w:proofErr w:type="gramStart"/>
      <w:r>
        <w:t xml:space="preserve">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 </w:t>
      </w:r>
      <w:r>
        <w:sym w:font="Symbol" w:char="F02D"/>
      </w:r>
      <w:r>
        <w:t xml:space="preserve"> требовать дополнительную плату за образовательные услуги (консультации, занятия и т.п.); </w:t>
      </w:r>
      <w:r>
        <w:sym w:font="Symbol" w:char="F02D"/>
      </w:r>
      <w:r>
        <w:t xml:space="preserve"> проводить на учебных занятиях явную политическую или религиозную агитацию;</w:t>
      </w:r>
      <w:proofErr w:type="gramEnd"/>
      <w:r>
        <w:t xml:space="preserve"> </w:t>
      </w:r>
      <w:r>
        <w:sym w:font="Symbol" w:char="F02D"/>
      </w:r>
      <w:r>
        <w:t xml:space="preserve"> курить в помещениях и на территории ДОУ. 4. Обязательства педагогических работников перед родителями (законными представителями) воспитанников 4.1. Педагогические работники должны быть ограждены от излишнего или неоправданного вмешательства законных представителей воспитанников в вопросы, которые по своему характеру входят в их круг профессиональных обязанностей. 4.2. </w:t>
      </w:r>
      <w:proofErr w:type="gramStart"/>
      <w:r>
        <w:t xml:space="preserve">Педагогические работники в процессе взаимодействия с законными представителями воспитанников должны: </w:t>
      </w:r>
      <w:r>
        <w:sym w:font="Symbol" w:char="F02D"/>
      </w:r>
      <w:r>
        <w:t xml:space="preserve"> проявлять внимательность, тактичность, доброжелательность, желание помочь; </w:t>
      </w:r>
      <w:r>
        <w:sym w:font="Symbol" w:char="F02D"/>
      </w:r>
      <w:r>
        <w:t xml:space="preserve"> выслушивать объяснения или вопросы внимательно, не перебивая говорящего, проявляя доброжелательность и уважение к собеседнику; </w:t>
      </w:r>
      <w:r>
        <w:sym w:font="Symbol" w:char="F02D"/>
      </w:r>
      <w:r>
        <w:t xml:space="preserve"> высказываться в корректной и убедительной форме; если требуется, спокойно, без раздражения повторять и разъяснять смысл сказанного; </w:t>
      </w:r>
      <w:r>
        <w:sym w:font="Symbol" w:char="F02D"/>
      </w:r>
      <w:r>
        <w:t xml:space="preserve"> разъяснить при необходимости требования действующего законодательства и локальных актов по обсуждаемому вопросу;</w:t>
      </w:r>
      <w:proofErr w:type="gramEnd"/>
      <w:r>
        <w:t xml:space="preserve"> </w:t>
      </w:r>
      <w:r>
        <w:sym w:font="Symbol" w:char="F02D"/>
      </w:r>
      <w:r>
        <w:t xml:space="preserve"> принять решение по существу обращения (при недостатке полномочий сообщить координаты полномочного лица). 4.3. В процессе взаимодействия с законными представителями воспитанников педагогические работники не должны: </w:t>
      </w:r>
      <w:r>
        <w:sym w:font="Symbol" w:char="F02D"/>
      </w:r>
      <w:r>
        <w:t xml:space="preserve"> проявлять раздражение, грубость и недовольство по отношению к ним; </w:t>
      </w:r>
      <w:r>
        <w:sym w:font="Symbol" w:char="F02D"/>
      </w:r>
      <w:r>
        <w:t xml:space="preserve"> разглашать высказанное воспитанниками мнение о своих законных представителях; 4.4. Прилагать все усилия, чтобы поощрить законных представителей активно участвовать в воспитании их ребенка и поддерживать тем самым процесс обучения. 4 5. Обязательства педагогических работников перед коллегами 5.1. Педагогические работники в процессе взаимодействия с коллегами: </w:t>
      </w:r>
      <w:r>
        <w:sym w:font="Symbol" w:char="F02D"/>
      </w:r>
      <w:r>
        <w:t xml:space="preserve"> поддерживают атмосферу коллегиальности, уважая их профессиональные мнения и убеждения; готовы предложить совет и помощь коллегам, </w:t>
      </w:r>
      <w:r>
        <w:lastRenderedPageBreak/>
        <w:t xml:space="preserve">находящимся в самом начале своего профессионального пути; 5.2. В процессе взаимодействия с коллегами педагогические работники обязаны воздерживаться от: </w:t>
      </w:r>
      <w:r>
        <w:sym w:font="Symbol" w:char="F02D"/>
      </w:r>
      <w:r>
        <w:t xml:space="preserve"> предвзятого и необъективного отношения к коллегам; 6. Обязательства педагогических работников перед администрацией ДОУ 6.1. Педагогические работники выполняют указания администрации ДОУ и имеют право подвергнуть их сомнению в порядке, установленном действующим законодательством. 6.2. Педагогические работники имеют право получать от администрации информацию, имеющую значение для работы Учреждения 7. Обязательства администрации ДОУ перед педагогическими работниками 7.1. Быть для других педагогических работников образцом профессионализма, безупречной репутации, способствовать формированию в ДОУ благоприятного для эффективной работы морально-психологического климата. 7.2. Делать все возможное для полного раскрытия способностей и умений каждого педагогического работника. 7.3. </w:t>
      </w:r>
      <w:proofErr w:type="gramStart"/>
      <w:r>
        <w:t xml:space="preserve">Представителям администрации следует: </w:t>
      </w:r>
      <w:r>
        <w:sym w:font="Symbol" w:char="F02D"/>
      </w:r>
      <w:r>
        <w:t xml:space="preserve"> формировать установки на сознательное соблюдение норм настоящего Положения; </w:t>
      </w:r>
      <w:r>
        <w:sym w:font="Symbol" w:char="F02D"/>
      </w:r>
      <w:r>
        <w:t xml:space="preserve"> регулировать взаимоотношения в коллективе на основе принципов и норм профессиональной этики; </w:t>
      </w:r>
      <w:r>
        <w:sym w:font="Symbol" w:char="F02D"/>
      </w:r>
      <w:r>
        <w:t xml:space="preserve"> способствовать максимальной открытости и прозрачности деятельности ДОУ с тем, чтобы не допустить возникновения ситуации, когда из-за недостатка необходимой информации в обществе и у отдельных граждан появляются сомнения в законности действий педагогических работников. 8.</w:t>
      </w:r>
      <w:proofErr w:type="gramEnd"/>
      <w:r>
        <w:t xml:space="preserve"> Ответственность за нарушение настоящего Положения 8.1.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влечет либо моральное воздействие, либо одно из установленных трудовым законодательством дисциплинарных взысканий. 8.2. Соблюдение требований настоящего Положения может учитываться при проведении аттестации педагогических работников, а также при поощрении работников, добросовестно исполняющих трудовые обязанности.</w:t>
      </w:r>
    </w:p>
    <w:sectPr w:rsidR="00D164BD" w:rsidSect="00D16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86E"/>
    <w:rsid w:val="008D186E"/>
    <w:rsid w:val="00D16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1480</Words>
  <Characters>8441</Characters>
  <Application>Microsoft Office Word</Application>
  <DocSecurity>0</DocSecurity>
  <Lines>70</Lines>
  <Paragraphs>19</Paragraphs>
  <ScaleCrop>false</ScaleCrop>
  <Company>SOGMA</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2017-11-17T09:35:00Z</dcterms:created>
  <dcterms:modified xsi:type="dcterms:W3CDTF">2017-11-17T09:41:00Z</dcterms:modified>
</cp:coreProperties>
</file>