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CA" w:rsidRDefault="00493ACA">
      <w:pPr>
        <w:rPr>
          <w:sz w:val="36"/>
          <w:szCs w:val="36"/>
        </w:rPr>
      </w:pPr>
      <w:r w:rsidRPr="00493ACA">
        <w:rPr>
          <w:sz w:val="36"/>
          <w:szCs w:val="36"/>
        </w:rPr>
        <w:t>Публичный доклад 2021-2022</w:t>
      </w:r>
      <w:r w:rsidR="001A17BF" w:rsidRPr="00493ACA">
        <w:rPr>
          <w:sz w:val="36"/>
          <w:szCs w:val="36"/>
        </w:rPr>
        <w:t xml:space="preserve"> учебный год </w:t>
      </w:r>
    </w:p>
    <w:p w:rsidR="001A17BF" w:rsidRPr="00493ACA" w:rsidRDefault="001A17BF">
      <w:pPr>
        <w:rPr>
          <w:sz w:val="36"/>
          <w:szCs w:val="36"/>
        </w:rPr>
      </w:pPr>
      <w:r w:rsidRPr="00493ACA">
        <w:rPr>
          <w:sz w:val="36"/>
          <w:szCs w:val="36"/>
        </w:rPr>
        <w:t>муниципального бюджетного дошкольного образовательного учреждения №11с</w:t>
      </w:r>
      <w:proofErr w:type="gramStart"/>
      <w:r w:rsidRPr="00493ACA">
        <w:rPr>
          <w:sz w:val="36"/>
          <w:szCs w:val="36"/>
        </w:rPr>
        <w:t>.Ч</w:t>
      </w:r>
      <w:proofErr w:type="gramEnd"/>
      <w:r w:rsidRPr="00493ACA">
        <w:rPr>
          <w:sz w:val="36"/>
          <w:szCs w:val="36"/>
        </w:rPr>
        <w:t xml:space="preserve">ермен </w:t>
      </w:r>
    </w:p>
    <w:p w:rsidR="001A17BF" w:rsidRDefault="001A17BF">
      <w:r>
        <w:t xml:space="preserve">1.Общая характеристика заведения </w:t>
      </w:r>
    </w:p>
    <w:p w:rsidR="001A17BF" w:rsidRDefault="001A17BF">
      <w:r>
        <w:t>Муниципальное бюджетное дошкольное образовательное учреждения «Детский сад №11 с</w:t>
      </w:r>
      <w:proofErr w:type="gramStart"/>
      <w:r>
        <w:t>.Ч</w:t>
      </w:r>
      <w:proofErr w:type="gramEnd"/>
      <w:r>
        <w:t xml:space="preserve">ермен» функционирует с  1966 года. Здание детского сада приспособленное. Расположено  вдали от  предприятий и трассы. На территории учреждения имеются различные виды  клумб и цветники. На земельном участке учреждения находятся групповые площадки с игровым и физкультурным оборудованием.   Рабочая неделя – пятидневная; Длительность работы Учреждения – 12 часов; Пребывание детей в ДОУ с 7.00 – 19.00; Нерабочие праздничные дни устанавливаются согласно действующему законодательству РФ. </w:t>
      </w:r>
    </w:p>
    <w:p w:rsidR="001A17BF" w:rsidRDefault="001A17BF">
      <w:r>
        <w:t>2.Правила приёма детей в ДОУ</w:t>
      </w:r>
    </w:p>
    <w:p w:rsidR="00834935" w:rsidRDefault="001A17BF">
      <w:r>
        <w:t xml:space="preserve"> Приём детей в ДОУ осуществляется на основании следующих документов:   Медицинской справки о состоянии здоровья ребенка; Свидетельства о рождении ребёнка; Копия паспорта родителей (законных представителей) СНИЛС ребенка и одного из родителей (законных представителей). Обучение ведется на </w:t>
      </w:r>
      <w:proofErr w:type="gramStart"/>
      <w:r>
        <w:t>родном</w:t>
      </w:r>
      <w:proofErr w:type="gramEnd"/>
      <w:r>
        <w:t xml:space="preserve"> язык с сентября 2020 года. Тестирование детей при приёме их в Учреждение, при их переводе в другую группу не проводится. В детском саду работают  2-группы , 1 группа детей в возрасте с 2-4 лет, 1 группа детей от </w:t>
      </w:r>
      <w:r w:rsidR="00D06783">
        <w:t>4 лет.</w:t>
      </w:r>
      <w:r>
        <w:t xml:space="preserve"> Всем детям предоставляются одинаковые возможности проявлять и развивать свои творческие способности. Доброжелательный микроклимат и теплая обста</w:t>
      </w:r>
      <w:r w:rsidR="00D06783">
        <w:t>новка в ДОУ. Участие в  мероприятиях и конкурсах, в</w:t>
      </w:r>
      <w:r>
        <w:t xml:space="preserve"> </w:t>
      </w:r>
      <w:proofErr w:type="gramStart"/>
      <w:r>
        <w:t>нашем</w:t>
      </w:r>
      <w:proofErr w:type="gramEnd"/>
      <w:r>
        <w:t xml:space="preserve"> ДОУ традиционно проводятся т</w:t>
      </w:r>
      <w:r w:rsidR="00D06783">
        <w:t>акие праздники как: Акция «День птиц</w:t>
      </w:r>
      <w:r>
        <w:t>»,</w:t>
      </w:r>
      <w:r w:rsidR="00D06783">
        <w:t xml:space="preserve"> </w:t>
      </w:r>
      <w:r>
        <w:t xml:space="preserve"> «День Победы»</w:t>
      </w:r>
      <w:r w:rsidR="00D06783">
        <w:t>, «Здравствуй осень золотая»</w:t>
      </w:r>
      <w:proofErr w:type="gramStart"/>
      <w:r>
        <w:t xml:space="preserve"> </w:t>
      </w:r>
      <w:r w:rsidR="00D06783">
        <w:t>,</w:t>
      </w:r>
      <w:proofErr w:type="gramEnd"/>
      <w:r w:rsidR="00D06783">
        <w:t xml:space="preserve"> утренник ко дню рождения К.Л.Хетагурова  </w:t>
      </w:r>
      <w:proofErr w:type="spellStart"/>
      <w:r w:rsidR="00D06783">
        <w:t>Новогогодний</w:t>
      </w:r>
      <w:proofErr w:type="spellEnd"/>
      <w:r w:rsidR="00D06783">
        <w:t xml:space="preserve"> </w:t>
      </w:r>
      <w:proofErr w:type="spellStart"/>
      <w:r w:rsidR="00D06783">
        <w:t>утренник,</w:t>
      </w:r>
      <w:r>
        <w:t>традиционными</w:t>
      </w:r>
      <w:proofErr w:type="spellEnd"/>
      <w:r>
        <w:t xml:space="preserve"> стали фольклорн</w:t>
      </w:r>
      <w:r w:rsidR="00D06783">
        <w:t>ые праздники (</w:t>
      </w:r>
      <w:proofErr w:type="spellStart"/>
      <w:r w:rsidR="00D06783">
        <w:t>Джергуба</w:t>
      </w:r>
      <w:proofErr w:type="spellEnd"/>
      <w:r>
        <w:t>)</w:t>
      </w:r>
      <w:r w:rsidR="00D06783">
        <w:t xml:space="preserve"> </w:t>
      </w:r>
      <w:proofErr w:type="spellStart"/>
      <w:r w:rsidR="00D06783">
        <w:t>выставкий</w:t>
      </w:r>
      <w:proofErr w:type="spellEnd"/>
      <w:r w:rsidR="00D06783">
        <w:t xml:space="preserve"> поделок на осеннюю тематику и также выставка поделок на новогоднюю тематику.  </w:t>
      </w:r>
      <w:r>
        <w:t xml:space="preserve"> В мероприятиях, проводимых в ДОУ, принимают активное участие родители наших воспитанников. За отчетный период воспитанники совместно с детьми приняли участие в таких мероприятиях и акциях: «</w:t>
      </w:r>
      <w:r w:rsidR="00D06783">
        <w:t>День птиц!</w:t>
      </w:r>
      <w:proofErr w:type="gramStart"/>
      <w:r w:rsidR="00D06783">
        <w:t>»</w:t>
      </w:r>
      <w:r>
        <w:t>(</w:t>
      </w:r>
      <w:proofErr w:type="gramEnd"/>
      <w:r>
        <w:t>изготовление скворечников ко Дню птиц</w:t>
      </w:r>
      <w:r w:rsidR="00D06783">
        <w:t xml:space="preserve"> </w:t>
      </w:r>
      <w:r>
        <w:t>,</w:t>
      </w:r>
      <w:r w:rsidR="00D06783">
        <w:t xml:space="preserve"> здравствуй осень золотая</w:t>
      </w:r>
      <w:r>
        <w:t xml:space="preserve"> </w:t>
      </w:r>
      <w:r w:rsidR="00D06783">
        <w:t>,встреча Нового года</w:t>
      </w:r>
      <w:r w:rsidR="00C22600">
        <w:t>.</w:t>
      </w:r>
      <w:r w:rsidR="00D06783">
        <w:t xml:space="preserve"> </w:t>
      </w:r>
      <w:r>
        <w:t xml:space="preserve"> Ребята вместе с воспитателями сов</w:t>
      </w:r>
      <w:r w:rsidR="00C22600">
        <w:t>ершали экскурсии по селу</w:t>
      </w:r>
      <w:proofErr w:type="gramStart"/>
      <w:r>
        <w:t xml:space="preserve"> </w:t>
      </w:r>
      <w:r w:rsidR="00C22600">
        <w:t>.</w:t>
      </w:r>
      <w:proofErr w:type="gramEnd"/>
      <w:r w:rsidR="00C22600">
        <w:t xml:space="preserve">  В сентябре 2022</w:t>
      </w:r>
      <w:r>
        <w:t>года, в нашем детско</w:t>
      </w:r>
      <w:r w:rsidR="00C22600">
        <w:t xml:space="preserve">м саду можно получить </w:t>
      </w:r>
      <w:r>
        <w:t xml:space="preserve"> к</w:t>
      </w:r>
      <w:r w:rsidR="00C22600">
        <w:t xml:space="preserve">онсультации </w:t>
      </w:r>
      <w:r w:rsidR="00060268">
        <w:t>учителя-логопеда.</w:t>
      </w:r>
      <w:r>
        <w:t xml:space="preserve"> </w:t>
      </w:r>
      <w:r w:rsidR="00C22600">
        <w:t xml:space="preserve">  Образовательный процесс  МБДОУ</w:t>
      </w:r>
      <w:r>
        <w:t xml:space="preserve"> «Детский сад</w:t>
      </w:r>
      <w:r w:rsidR="00C22600">
        <w:t xml:space="preserve"> №11 с</w:t>
      </w:r>
      <w:proofErr w:type="gramStart"/>
      <w:r w:rsidR="00C22600">
        <w:t>.Ч</w:t>
      </w:r>
      <w:proofErr w:type="gramEnd"/>
      <w:r w:rsidR="00C22600">
        <w:t>ермен»</w:t>
      </w:r>
      <w:r>
        <w:t xml:space="preserve"> </w:t>
      </w:r>
      <w:r w:rsidR="00C22600">
        <w:t xml:space="preserve"> </w:t>
      </w:r>
      <w:r>
        <w:t>осуществляет образовательную деятельность по основной образовательной программе дош</w:t>
      </w:r>
      <w:r w:rsidR="00C22600">
        <w:t>кольного образования МБДОУ № 11</w:t>
      </w:r>
      <w:r>
        <w:t xml:space="preserve">, разработанной на основе примерной общеобразовательной программе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>. Образовательная деятельность для детей с речевой патологией осуществляется на основе Адаптированной основной образовательной программе для детей</w:t>
      </w:r>
      <w:r w:rsidR="00C22600">
        <w:t xml:space="preserve"> дошкольного возраста</w:t>
      </w:r>
      <w:r>
        <w:t xml:space="preserve"> нарушениями ре</w:t>
      </w:r>
      <w:r w:rsidR="00C22600">
        <w:t xml:space="preserve">чи,  </w:t>
      </w:r>
      <w:r>
        <w:t>утверждена заведу</w:t>
      </w:r>
      <w:r w:rsidR="00C22600">
        <w:t>ющей</w:t>
      </w:r>
      <w:proofErr w:type="gramStart"/>
      <w:r w:rsidR="00C22600">
        <w:t xml:space="preserve"> .</w:t>
      </w:r>
      <w:proofErr w:type="gramEnd"/>
      <w:r w:rsidR="00C22600">
        <w:t xml:space="preserve"> МБДОУ № 11 получила лицензию для реализации дополнительных услуг , (</w:t>
      </w:r>
      <w:proofErr w:type="spellStart"/>
      <w:r w:rsidR="00C22600">
        <w:t>изодеятельность</w:t>
      </w:r>
      <w:proofErr w:type="spellEnd"/>
      <w:r w:rsidR="00C22600">
        <w:t>) 2022 году.</w:t>
      </w:r>
      <w:r>
        <w:t xml:space="preserve"> </w:t>
      </w:r>
      <w:r w:rsidR="007A68D7">
        <w:t xml:space="preserve"> </w:t>
      </w:r>
      <w:r>
        <w:t xml:space="preserve">Дети не только удовлетворяют органические (питание, сон и др.), но и присущие человеку потребности в самореализации. Социально-коммуникативное развитие направлено на усвоение норм и ценностей, принятых в обществе, развитие общения ребенка </w:t>
      </w:r>
      <w:proofErr w:type="gramStart"/>
      <w:r>
        <w:t>со</w:t>
      </w:r>
      <w:proofErr w:type="gramEnd"/>
      <w:r>
        <w:t xml:space="preserve"> взрослыми, сверстниками, становление самостоятельности., формирование основ безопасного поведения в быту, социуме, природе. Познавательное развитие предполагает формирование элементарных математических представлений, представлений о </w:t>
      </w:r>
      <w:proofErr w:type="spellStart"/>
      <w:r>
        <w:t>социокультурных</w:t>
      </w:r>
      <w:proofErr w:type="spellEnd"/>
      <w:r>
        <w:t xml:space="preserve"> ценностях нашего народа, об отечественных </w:t>
      </w:r>
      <w:r>
        <w:lastRenderedPageBreak/>
        <w:t>традициях, праздниках</w:t>
      </w:r>
      <w:proofErr w:type="gramStart"/>
      <w:r>
        <w:t xml:space="preserve"> ,</w:t>
      </w:r>
      <w:proofErr w:type="gramEnd"/>
      <w:r>
        <w:t xml:space="preserve"> о планете Земля и т.д. В группах создана соответствующая предметная среда: имеется демонстрационный, раздаточный материал, подборка плакатов, дидактических карточек по темам. Речевое развитие включает владение речью как средством общения и культуры, обогащение активного словаря, развитие правильной диалогической и монологической речи, знакомство с книжной культурой, детской литературой. Во всех группах созданы книжные уголки, имеются дидактические игры, пособия с учетом возрастных требований. Художественно-эстетическое развитие предполагает развитие предпосылок восприятия и понимания произведений искусства, реализацию самостоятельной творческой деятельности детей (изобразительной, конструктивно-модельной, музыкальной и др.). </w:t>
      </w:r>
      <w:r w:rsidR="007A68D7">
        <w:t xml:space="preserve"> </w:t>
      </w:r>
      <w:r>
        <w:t xml:space="preserve"> </w:t>
      </w:r>
      <w:proofErr w:type="gramStart"/>
      <w:r>
        <w:t>Физическое развитие включает приобретение опыта в следующих видах деятельности детей: двигательной, в том числе, направленных на развитие координации, гибкости; крупной и мелкой моторики обеих рук, выполнением основных движений (ходьба, бег, мягкие прыжки, повороты в обе стороны), формирование представлений о некоторых видах спорта, овладение подвижными играми с правилами; становление ценностей здорового образа жизни.</w:t>
      </w:r>
      <w:proofErr w:type="gramEnd"/>
      <w:r>
        <w:t xml:space="preserve"> Основной задачей ДОУ является охрана и укрепление здоровья детей, поэтому в каждой группе создан комплекс мероприятий, повышающий жизненный тонус ребенк</w:t>
      </w:r>
      <w:proofErr w:type="gramStart"/>
      <w:r>
        <w:t>а-</w:t>
      </w:r>
      <w:proofErr w:type="gramEnd"/>
      <w:r>
        <w:t xml:space="preserve"> это физкультурные занятия, </w:t>
      </w:r>
      <w:proofErr w:type="spellStart"/>
      <w:r>
        <w:t>санитарногигиенические</w:t>
      </w:r>
      <w:proofErr w:type="spellEnd"/>
      <w:r>
        <w:t xml:space="preserve"> условия и заботливый уход за детьми. </w:t>
      </w:r>
      <w:r w:rsidR="007A68D7">
        <w:t xml:space="preserve"> </w:t>
      </w:r>
      <w:r>
        <w:t xml:space="preserve"> Достаточное пребывание на воздухе, проведение гимнастики, закаливания, сбалансированное питание. Кроме этого, в ДОУ ведется последовательное обучение двигательным умениям и навыкам: ловкости, быстроте, выносливости, развитии координации движений в пространстве. Одной из приоритетных задач является охрана жизни и здоровья детей, </w:t>
      </w:r>
      <w:proofErr w:type="gramStart"/>
      <w:r>
        <w:t>что</w:t>
      </w:r>
      <w:proofErr w:type="gramEnd"/>
      <w:r>
        <w:t xml:space="preserve"> прежде всего требует ежедневного тщательного медицинского контроля. Дошкольный возраст, как известно, характеризуется слабостью нервной системы, неустойчивостью психики, подверженностью инфекционным и простудным заболеваниям, быстрой утомляемостью. Это обуславливает необходимость четкого соблюдения режима жизнедеятельности детей, т.е. исключения переутомления, перегрузок, организации полноценного питания, прогулок на свежем воздухе, дневного сна. Не менее </w:t>
      </w:r>
      <w:proofErr w:type="gramStart"/>
      <w:r>
        <w:t>важное значение</w:t>
      </w:r>
      <w:proofErr w:type="gramEnd"/>
      <w:r>
        <w:t xml:space="preserve"> для физического и психического здоровья детей имеет обеспечение в учреждении благоприятного психологического климата, эмоционально положительного отношения к каждому ребенку. Количество детей с разным уровнем физического развития Группы здоровья</w:t>
      </w:r>
      <w:r w:rsidR="007A68D7">
        <w:t>.</w:t>
      </w:r>
      <w:r>
        <w:t xml:space="preserve"> </w:t>
      </w:r>
      <w:r w:rsidR="007A68D7">
        <w:t xml:space="preserve"> </w:t>
      </w:r>
      <w:r>
        <w:t xml:space="preserve"> </w:t>
      </w:r>
      <w:proofErr w:type="gramStart"/>
      <w:r>
        <w:t>В</w:t>
      </w:r>
      <w:proofErr w:type="gramEnd"/>
      <w:r>
        <w:t xml:space="preserve"> учреждении созданы условия для охраны и укрепления здоровья детей. Имеется </w:t>
      </w:r>
      <w:r w:rsidR="007A68D7">
        <w:t xml:space="preserve"> </w:t>
      </w:r>
      <w:r>
        <w:t>прогулочные участки для каждой возрастной группы. Проводятся физкультурно-оздоровительные и профилактические мероприятия, направленные на сохранение и укрепление здоровья детей: •Физическая культура: утренняя гимнаст</w:t>
      </w:r>
      <w:r w:rsidR="007A68D7">
        <w:t>ика, занятия физкультурой в помещении</w:t>
      </w:r>
      <w:r>
        <w:t xml:space="preserve"> и на улице, активное проведение спортивных и подвижных мероприятий. •Система оздоровительных мероприятий: витаминизация, закаливание, релаксационные упражнения под музыку. </w:t>
      </w:r>
      <w:proofErr w:type="gramStart"/>
      <w:r>
        <w:t xml:space="preserve">Особое внимание уделяется закаливающим упражнениям и процедурам – это упражнения в постели после сна, </w:t>
      </w:r>
      <w:proofErr w:type="spellStart"/>
      <w:r>
        <w:t>коррегирующие</w:t>
      </w:r>
      <w:proofErr w:type="spellEnd"/>
      <w:r>
        <w:t xml:space="preserve"> упражнения, дозированная ходьба, точечный массаж, полоскание рта и горла, дыхательная гимнастика, </w:t>
      </w:r>
      <w:proofErr w:type="spellStart"/>
      <w:r>
        <w:t>босохождение</w:t>
      </w:r>
      <w:proofErr w:type="spellEnd"/>
      <w:r>
        <w:t xml:space="preserve">, прогулки, гигиенический уход, соблюдение </w:t>
      </w:r>
      <w:proofErr w:type="spellStart"/>
      <w:r>
        <w:t>санитарногигиенических</w:t>
      </w:r>
      <w:proofErr w:type="spellEnd"/>
      <w:r>
        <w:t xml:space="preserve"> требований, достаточное пребывание на воздухе, сбалансированное питание, •Диагностика физического развития и профилактика отклонений (плоскостопия, нарушение осанки) Комплексный подход в физкультурно-оздоровительных и профилактических мероприятиях положительно влияет на рост и развитие</w:t>
      </w:r>
      <w:proofErr w:type="gramEnd"/>
      <w:r>
        <w:t xml:space="preserve"> детского организма. Игровая деятельность. Для игровой деятельности имеется необходимый игровой материал, наборы кукольной мебели и посуды, дидактические игры, настольно-печатные игры, атрибуты к играм с правилами, сюжетно-ролевым играм и т. п. Работа по пропаганде безопасности дорожного движения. Обучение дошкольников культуре поведения на улице тесно связано с развитием у детей ориентировки в пространстве. Нельзя воспитать дисциплинированного пешехода, если с </w:t>
      </w:r>
      <w:r>
        <w:lastRenderedPageBreak/>
        <w:t xml:space="preserve">детства не прививать такие важные качества, как внимание, собранность, ответственность, осторожность, уверенность. Ведь часто именно отсутствие этих качеств, становится причиной дорожных происшествий. Задачами нашего дошкольного учреждения по предупреждению ДТП являются: </w:t>
      </w:r>
      <w:proofErr w:type="gramStart"/>
      <w:r>
        <w:t>-ф</w:t>
      </w:r>
      <w:proofErr w:type="gramEnd"/>
      <w:r>
        <w:t>ормирование знаний у детей о правилах дорожного движения; -создание развивающей среды с целью приобретения опыта поведение на улицах и дорогах; -обеспечение консультативной помощью родителей о соблюдении правил поведения на улицах и дорогах с целью повышения ответственности за безопасность и жизнь детей. Обучая дошкольников дисциплинированному поведению на улице, мы используем следующие принципы: 1. Системность. 2. Учет возрастных особенностей в содержании и формах работы. 3. Интегрированный подход к организации педагогического процесса. 4. Комплексный подход к организации работы. Педагогами созданы условия и механизмы для формирования знаний у детей по правилам доро</w:t>
      </w:r>
      <w:r w:rsidR="00834935">
        <w:t xml:space="preserve">жного движения. Оборудован </w:t>
      </w:r>
      <w:proofErr w:type="spellStart"/>
      <w:r w:rsidR="00834935">
        <w:t>уголк</w:t>
      </w:r>
      <w:proofErr w:type="spellEnd"/>
      <w:r>
        <w:t xml:space="preserve"> дорожного движения</w:t>
      </w:r>
      <w:proofErr w:type="gramStart"/>
      <w:r>
        <w:t xml:space="preserve"> </w:t>
      </w:r>
      <w:r w:rsidR="00834935">
        <w:t xml:space="preserve">  </w:t>
      </w:r>
      <w:r>
        <w:t>.</w:t>
      </w:r>
      <w:proofErr w:type="gramEnd"/>
      <w:r>
        <w:t xml:space="preserve"> В дошкольном учреждении работает логопедический кабинет. Занятия с детьми в группе проводи</w:t>
      </w:r>
      <w:r w:rsidR="00834935">
        <w:t xml:space="preserve">т учитель-логопед. </w:t>
      </w:r>
      <w:r>
        <w:t xml:space="preserve">Работа с детьми (проводятся индивидуальная и групповая работа по коррекции речи, по совершенствованию связной речи, диагностика и др.); </w:t>
      </w:r>
      <w:proofErr w:type="gramStart"/>
      <w:r>
        <w:t>-Р</w:t>
      </w:r>
      <w:proofErr w:type="gramEnd"/>
      <w:r>
        <w:t>абота с родителями (консультации для родителей, просветительская работа, использование разнообразных фо</w:t>
      </w:r>
      <w:r w:rsidR="00834935">
        <w:t>рм сотрудничества с родителями).</w:t>
      </w:r>
      <w:r>
        <w:t xml:space="preserve"> </w:t>
      </w:r>
      <w:r w:rsidR="00834935">
        <w:t xml:space="preserve"> </w:t>
      </w:r>
    </w:p>
    <w:p w:rsidR="00117DB9" w:rsidRDefault="00834935">
      <w:r>
        <w:t>3. ВЗАИМОДЕЙСТВИЕ МБДОУ № 11</w:t>
      </w:r>
      <w:r w:rsidR="001A17BF">
        <w:t xml:space="preserve"> </w:t>
      </w:r>
      <w:r>
        <w:t>С СОЦИАЛЬНЫМИ ИНСТИТУТАМИ</w:t>
      </w:r>
      <w:proofErr w:type="gramStart"/>
      <w:r>
        <w:t xml:space="preserve"> </w:t>
      </w:r>
      <w:r w:rsidR="001A17BF">
        <w:t>:</w:t>
      </w:r>
      <w:proofErr w:type="gramEnd"/>
      <w:r w:rsidR="001A17BF">
        <w:t xml:space="preserve"> </w:t>
      </w:r>
      <w:r>
        <w:t xml:space="preserve"> </w:t>
      </w:r>
      <w:r w:rsidR="001A17BF">
        <w:t xml:space="preserve"> (выездные экскурсии). </w:t>
      </w:r>
      <w:r w:rsidR="001A17BF">
        <w:sym w:font="Symbol" w:char="F0B7"/>
      </w:r>
      <w:r w:rsidR="001A17BF">
        <w:t xml:space="preserve"> </w:t>
      </w:r>
      <w:r>
        <w:t xml:space="preserve"> </w:t>
      </w:r>
      <w:r w:rsidR="001A17BF">
        <w:t xml:space="preserve"> </w:t>
      </w:r>
      <w:r>
        <w:t xml:space="preserve"> </w:t>
      </w:r>
      <w:r w:rsidR="001A17BF">
        <w:t xml:space="preserve"> </w:t>
      </w:r>
      <w:r w:rsidR="001A17BF">
        <w:sym w:font="Symbol" w:char="F0B7"/>
      </w:r>
      <w:r>
        <w:t xml:space="preserve">  </w:t>
      </w:r>
      <w:proofErr w:type="spellStart"/>
      <w:r>
        <w:t>Черменская</w:t>
      </w:r>
      <w:proofErr w:type="spellEnd"/>
      <w:r>
        <w:t xml:space="preserve"> амбулатория, «Дом- музей» у жителя с</w:t>
      </w:r>
      <w:proofErr w:type="gramStart"/>
      <w:r>
        <w:t>.Ч</w:t>
      </w:r>
      <w:proofErr w:type="gramEnd"/>
      <w:r>
        <w:t xml:space="preserve">ермена </w:t>
      </w:r>
      <w:proofErr w:type="spellStart"/>
      <w:r>
        <w:t>Дзантиева</w:t>
      </w:r>
      <w:proofErr w:type="spellEnd"/>
      <w:r>
        <w:t xml:space="preserve"> </w:t>
      </w:r>
      <w:proofErr w:type="spellStart"/>
      <w:r>
        <w:t>Руслана,сельская</w:t>
      </w:r>
      <w:proofErr w:type="spellEnd"/>
      <w:r>
        <w:t xml:space="preserve"> библиотека, экскурсия в </w:t>
      </w:r>
      <w:proofErr w:type="spellStart"/>
      <w:r>
        <w:t>Черменскую</w:t>
      </w:r>
      <w:proofErr w:type="spellEnd"/>
      <w:r>
        <w:t xml:space="preserve"> школу №1 </w:t>
      </w:r>
      <w:r w:rsidR="001A17BF">
        <w:t xml:space="preserve"> </w:t>
      </w:r>
      <w:r>
        <w:t xml:space="preserve"> </w:t>
      </w:r>
      <w:r w:rsidR="001A17BF">
        <w:t xml:space="preserve">. В ДОУ создана предметно-развивающая среда, способствующая развитию познавательной сферы и сберегающая психофизическое здоровье ребенка: - выбран цветовой дизайн помещений, способствующий активной жизнедеятельности ребенка, в то же время не утомляющий излишней яркостью: - в </w:t>
      </w:r>
      <w:r>
        <w:t>группах</w:t>
      </w:r>
      <w:r w:rsidR="001A17BF">
        <w:t xml:space="preserve"> собран дидактический и игровой материал по сенсорному развитию детей; - зоны художественного творчества насыщены дидактическим материалом, предметами </w:t>
      </w:r>
      <w:proofErr w:type="spellStart"/>
      <w:r w:rsidR="001A17BF">
        <w:t>декоративноприкладного</w:t>
      </w:r>
      <w:proofErr w:type="spellEnd"/>
      <w:r w:rsidR="001A17BF">
        <w:t xml:space="preserve"> искусства, помещения групп и холлов оформлены художественными творческими работами детей; </w:t>
      </w:r>
      <w:r>
        <w:t xml:space="preserve"> </w:t>
      </w:r>
      <w:r w:rsidR="001A17BF">
        <w:t xml:space="preserve"> устроены уголки природы с экологическим окном в каждой дошкольной группе;</w:t>
      </w:r>
      <w:proofErr w:type="gramStart"/>
      <w:r w:rsidR="001A17BF">
        <w:t xml:space="preserve"> </w:t>
      </w:r>
      <w:r>
        <w:t xml:space="preserve"> </w:t>
      </w:r>
      <w:r w:rsidR="001A17BF">
        <w:t>,</w:t>
      </w:r>
      <w:proofErr w:type="gramEnd"/>
      <w:r w:rsidR="001A17BF">
        <w:t xml:space="preserve"> что позволяет реализовывать поставленные воспитательно-образовательные задачи; </w:t>
      </w:r>
      <w:r>
        <w:t xml:space="preserve"> </w:t>
      </w:r>
      <w:r w:rsidR="001A17BF">
        <w:t xml:space="preserve"> спортивная площадка на улице</w:t>
      </w:r>
      <w:proofErr w:type="gramStart"/>
      <w:r w:rsidR="00117DB9">
        <w:t xml:space="preserve"> .</w:t>
      </w:r>
      <w:proofErr w:type="gramEnd"/>
      <w:r w:rsidR="001A17BF">
        <w:t xml:space="preserve">Медицинское обслуживание детей осуществляется </w:t>
      </w:r>
      <w:r w:rsidR="00117DB9">
        <w:t xml:space="preserve"> </w:t>
      </w:r>
      <w:r w:rsidR="001A17BF">
        <w:t xml:space="preserve"> врачам</w:t>
      </w:r>
      <w:r w:rsidR="00117DB9">
        <w:t xml:space="preserve"> </w:t>
      </w:r>
      <w:r w:rsidR="001A17BF">
        <w:t>и</w:t>
      </w:r>
      <w:r w:rsidR="00117DB9">
        <w:t xml:space="preserve"> </w:t>
      </w:r>
      <w:proofErr w:type="spellStart"/>
      <w:r w:rsidR="001A17BF">
        <w:t>п</w:t>
      </w:r>
      <w:r w:rsidR="00117DB9">
        <w:t>ециалистами</w:t>
      </w:r>
      <w:proofErr w:type="spellEnd"/>
      <w:r w:rsidR="00117DB9">
        <w:t xml:space="preserve"> </w:t>
      </w:r>
      <w:proofErr w:type="spellStart"/>
      <w:r w:rsidR="00117DB9">
        <w:t>Черменской</w:t>
      </w:r>
      <w:proofErr w:type="spellEnd"/>
      <w:r w:rsidR="00117DB9">
        <w:t xml:space="preserve"> амбулаторий</w:t>
      </w:r>
      <w:r w:rsidR="001A17BF">
        <w:t xml:space="preserve"> педиатр, </w:t>
      </w:r>
      <w:r w:rsidR="00117DB9">
        <w:t xml:space="preserve">  </w:t>
      </w:r>
      <w:r w:rsidR="001A17BF">
        <w:t xml:space="preserve"> Общие санитарно-гигиеническое состояние ДОУ соответствует требованиям </w:t>
      </w:r>
      <w:proofErr w:type="spellStart"/>
      <w:r w:rsidR="001A17BF">
        <w:t>Роспотребнадзора</w:t>
      </w:r>
      <w:proofErr w:type="spellEnd"/>
      <w:r w:rsidR="001A17BF">
        <w:t xml:space="preserve">: питьевой, световой и воздушный режимы поддерживаются в норме. </w:t>
      </w:r>
    </w:p>
    <w:p w:rsidR="00117DB9" w:rsidRPr="00493ACA" w:rsidRDefault="00493ACA">
      <w:pPr>
        <w:rPr>
          <w:b/>
        </w:rPr>
      </w:pPr>
      <w:r w:rsidRPr="00493ACA">
        <w:rPr>
          <w:b/>
        </w:rPr>
        <w:t>4.</w:t>
      </w:r>
      <w:r w:rsidR="001A17BF" w:rsidRPr="00493ACA">
        <w:rPr>
          <w:b/>
        </w:rPr>
        <w:t xml:space="preserve">Материально-техническая база. </w:t>
      </w:r>
    </w:p>
    <w:p w:rsidR="002B7019" w:rsidRDefault="00117DB9">
      <w:r>
        <w:t>Детский сад функционирует с 1966</w:t>
      </w:r>
      <w:r w:rsidR="001A17BF">
        <w:t xml:space="preserve"> года. В ДОУ созданы все условия для обучения детей дошкольного возраста. Оборудование основных помещений соответствует росту и возрасту детей. Качество и организация питания. Для полноценного роста и развития ребенка дошкольного возраста необходимо полноценное и сбалансированное питание. При сос</w:t>
      </w:r>
      <w:r>
        <w:t xml:space="preserve">тавлении </w:t>
      </w:r>
      <w:proofErr w:type="spellStart"/>
      <w:r>
        <w:t>менюДОУ</w:t>
      </w:r>
      <w:proofErr w:type="spellEnd"/>
      <w:r w:rsidR="001A17BF">
        <w:t xml:space="preserve"> использует примерное 10 дневное меню</w:t>
      </w:r>
      <w:proofErr w:type="gramStart"/>
      <w:r>
        <w:t xml:space="preserve"> .</w:t>
      </w:r>
      <w:proofErr w:type="gramEnd"/>
      <w:r w:rsidR="001A17BF">
        <w:t xml:space="preserve"> Ежедневно в каждой группе для родителей вывешив</w:t>
      </w:r>
      <w:r>
        <w:t xml:space="preserve">ается меню с выходом блюд </w:t>
      </w:r>
      <w:r w:rsidR="001A17BF">
        <w:t>. Контроль за питанием осуществляется согласно приказа заведующей М</w:t>
      </w:r>
      <w:r>
        <w:t>БДОУ № 11</w:t>
      </w:r>
      <w:r w:rsidR="001A17BF">
        <w:t xml:space="preserve">. </w:t>
      </w:r>
      <w:r>
        <w:t xml:space="preserve"> </w:t>
      </w:r>
      <w:r w:rsidR="001A17BF">
        <w:t xml:space="preserve"> Питание осуществляется в соответствии с </w:t>
      </w:r>
      <w:proofErr w:type="spellStart"/>
      <w:r w:rsidR="001A17BF">
        <w:t>СаНПиН</w:t>
      </w:r>
      <w:proofErr w:type="spellEnd"/>
      <w:r w:rsidR="001A17BF">
        <w:t xml:space="preserve">. Замена «недополученных» продуктов питания производится с учетом содержания пищевых веществ и </w:t>
      </w:r>
      <w:proofErr w:type="gramStart"/>
      <w:r w:rsidR="001A17BF">
        <w:t>согласно таблицы</w:t>
      </w:r>
      <w:proofErr w:type="gramEnd"/>
      <w:r w:rsidR="001A17BF">
        <w:t xml:space="preserve"> замены продуктов. На официальном сайте ДОУ размещена информация об организации питания воспитанников и примерное 10-дневное меню. Кадровый потенциал</w:t>
      </w:r>
      <w:proofErr w:type="gramStart"/>
      <w:r w:rsidR="001A17BF">
        <w:t xml:space="preserve"> В</w:t>
      </w:r>
      <w:proofErr w:type="gramEnd"/>
      <w:r w:rsidR="001A17BF">
        <w:t xml:space="preserve"> ДОУ обеспечены кадровые условия для реализации стандарта дошкольного образования. Каровый потенциал укомплектован полностью. В шт</w:t>
      </w:r>
      <w:r>
        <w:t>ате ДОУ: Заведующая – 1,  воспитатель – 4</w:t>
      </w:r>
      <w:r w:rsidR="001A17BF">
        <w:t>, учитель-логопед – 1, музыкальный руко</w:t>
      </w:r>
      <w:r>
        <w:t>водитель – 1, 2-</w:t>
      </w:r>
      <w:r w:rsidR="001A17BF">
        <w:t xml:space="preserve">педагогов </w:t>
      </w:r>
      <w:r>
        <w:t xml:space="preserve"> </w:t>
      </w:r>
      <w:r w:rsidR="001A17BF">
        <w:t xml:space="preserve">имеют высшее педагогическое </w:t>
      </w:r>
      <w:r w:rsidR="001A17BF">
        <w:lastRenderedPageBreak/>
        <w:t xml:space="preserve">образование. 100% имеют специальное дошкольное образование. Средний возраст педагогического персонала составляет 44 года. </w:t>
      </w:r>
      <w:r>
        <w:t xml:space="preserve"> </w:t>
      </w:r>
      <w:r w:rsidR="001A17BF">
        <w:t xml:space="preserve"> Уров</w:t>
      </w:r>
      <w:r>
        <w:t>ень квалификации педагогов: 2021- 2022 соответствие занимаемой должности</w:t>
      </w:r>
      <w:r w:rsidR="001A17BF">
        <w:t xml:space="preserve">. В ДОУ функционирует родительский комитет. Взаимодействие ДОУ и семьи ведется по следующим направлениям: изучение и анализ запросов родителей; участие родителей в жизнедеятельности ДОУ; пропаганда ЗОЖ; Информирование родителей об организации образовательного процесса в ДОУ (родительские собрания, родительские гостиные, консультации специалистов ДОУ, консультации педагогов ДОУ в </w:t>
      </w:r>
      <w:r>
        <w:t>родительских уголках групп)</w:t>
      </w:r>
      <w:proofErr w:type="gramStart"/>
      <w:r>
        <w:t xml:space="preserve"> </w:t>
      </w:r>
      <w:r w:rsidR="001A17BF">
        <w:t>;</w:t>
      </w:r>
      <w:proofErr w:type="gramEnd"/>
      <w:r w:rsidR="001A17BF">
        <w:t xml:space="preserve"> информирование родителей в процессе сопровождения детей в адаптационный период (буклеты, настенная информация,</w:t>
      </w:r>
      <w:r>
        <w:t xml:space="preserve"> мини-лекции специалистов ДОУ)</w:t>
      </w:r>
      <w:r w:rsidR="001A17BF">
        <w:t>. Создание благоприятной среды развития детей в условиях ДОУ и семьи. Тематические выставки, праздники, развлечения. Перспективы и планы развития РЕЗУЛЬ</w:t>
      </w:r>
      <w:r w:rsidR="00493ACA">
        <w:t xml:space="preserve">ТАТЫ ВВЕДЕНИЯ ФГОС </w:t>
      </w:r>
      <w:proofErr w:type="gramStart"/>
      <w:r w:rsidR="00493ACA">
        <w:t>ДО</w:t>
      </w:r>
      <w:proofErr w:type="gramEnd"/>
      <w:r w:rsidR="00493ACA">
        <w:t xml:space="preserve"> В ДОУ. </w:t>
      </w:r>
      <w:r w:rsidR="001A17BF">
        <w:t xml:space="preserve">Нормативная и правовая база образовательного учреждения разработана в соответствии с требованиями ФГОС: </w:t>
      </w:r>
      <w:r w:rsidR="001A17BF">
        <w:sym w:font="Symbol" w:char="F0B7"/>
      </w:r>
      <w:r w:rsidR="001A17BF">
        <w:t xml:space="preserve"> Разработан и эффективно реализуется план-график мероприятий по введению ФГОС ДО в учреждении</w:t>
      </w:r>
      <w:proofErr w:type="gramStart"/>
      <w:r>
        <w:t xml:space="preserve"> ,</w:t>
      </w:r>
      <w:proofErr w:type="gramEnd"/>
      <w:r w:rsidR="001A17BF">
        <w:t xml:space="preserve"> </w:t>
      </w:r>
      <w:r w:rsidR="001A17BF">
        <w:sym w:font="Symbol" w:char="F0B7"/>
      </w:r>
      <w:r w:rsidR="001A17BF">
        <w:t xml:space="preserve"> Разработана в соответствии с ФГОС ДО Основная образо</w:t>
      </w:r>
      <w:r>
        <w:t xml:space="preserve">вательная программа МБДОУ № 11 </w:t>
      </w:r>
      <w:r w:rsidR="002B7019">
        <w:t xml:space="preserve"> </w:t>
      </w:r>
      <w:r w:rsidR="001A17BF">
        <w:t xml:space="preserve">. </w:t>
      </w:r>
      <w:r w:rsidR="001A17BF">
        <w:sym w:font="Symbol" w:char="F0B7"/>
      </w:r>
      <w:r w:rsidR="001A17BF">
        <w:t xml:space="preserve"> Имеются в наличии все нормативные и правовые документы по введению ФГОС федерального, регионального и муниципального уровней; </w:t>
      </w:r>
      <w:r w:rsidR="001A17BF">
        <w:sym w:font="Symbol" w:char="F0B7"/>
      </w:r>
      <w:r w:rsidR="001A17BF">
        <w:t xml:space="preserve"> Приведены в соответствие с требованиями ФГОС ДО локальные акты ДОУ; </w:t>
      </w:r>
      <w:proofErr w:type="gramStart"/>
      <w:r w:rsidR="001A17BF">
        <w:t>Должностные инструкции работников ДОУ разработаны в соответствии с квалификационными характеристиками, установленными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 (приказ Министерства здравоохранения и соц. развития РФ от 26 августа 2010 г. № 761н) и профессионального стандарта педагога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  <w:proofErr w:type="gramEnd"/>
      <w:r w:rsidR="001A17BF">
        <w:t xml:space="preserve">  Материально-техническое обеспечение введения и реализации ФГОС </w:t>
      </w:r>
      <w:proofErr w:type="gramStart"/>
      <w:r w:rsidR="001A17BF">
        <w:t>ДО</w:t>
      </w:r>
      <w:proofErr w:type="gramEnd"/>
      <w:r w:rsidR="001A17BF">
        <w:t xml:space="preserve"> соответствует </w:t>
      </w:r>
      <w:proofErr w:type="gramStart"/>
      <w:r w:rsidR="001A17BF">
        <w:t>действующим</w:t>
      </w:r>
      <w:proofErr w:type="gramEnd"/>
      <w:r w:rsidR="001A17BF">
        <w:t xml:space="preserve"> санитарным и противопожарным нормам, нормам охраны труда работников дошкольного учреждения: ДОУ оснащено, в достаточной степени, техниче</w:t>
      </w:r>
      <w:r w:rsidR="002B7019">
        <w:t>скими средствами:   с выходом в интернет Ноутбук-1</w:t>
      </w:r>
      <w:r w:rsidR="001A17BF">
        <w:t xml:space="preserve"> </w:t>
      </w:r>
      <w:proofErr w:type="spellStart"/>
      <w:r w:rsidR="001A17BF">
        <w:t>шт</w:t>
      </w:r>
      <w:proofErr w:type="spellEnd"/>
      <w:r w:rsidR="001A17BF">
        <w:t xml:space="preserve"> Ламинатор -1 </w:t>
      </w:r>
      <w:proofErr w:type="spellStart"/>
      <w:r w:rsidR="001A17BF">
        <w:t>шт</w:t>
      </w:r>
      <w:proofErr w:type="spellEnd"/>
      <w:r w:rsidR="001A17BF">
        <w:t xml:space="preserve"> Копир – 1 шт. МФУ-4 </w:t>
      </w:r>
      <w:proofErr w:type="spellStart"/>
      <w:r w:rsidR="001A17BF">
        <w:t>шт</w:t>
      </w:r>
      <w:proofErr w:type="spellEnd"/>
      <w:r w:rsidR="002B7019">
        <w:t xml:space="preserve"> Принтер – 1 </w:t>
      </w:r>
      <w:proofErr w:type="spellStart"/>
      <w:r w:rsidR="002B7019">
        <w:t>шт</w:t>
      </w:r>
      <w:proofErr w:type="spellEnd"/>
      <w:r w:rsidR="002B7019">
        <w:t xml:space="preserve"> </w:t>
      </w:r>
      <w:r w:rsidR="001A17BF">
        <w:t>. Пианино – 1 шт. Проектор с экраном Микшер с микрофонами</w:t>
      </w:r>
      <w:proofErr w:type="gramStart"/>
      <w:r w:rsidR="001A17BF">
        <w:t xml:space="preserve"> З</w:t>
      </w:r>
      <w:proofErr w:type="gramEnd"/>
      <w:r w:rsidR="001A17BF">
        <w:t>а летний период в ДОУ проведен текущий ремонт в группах, на пищеблоке, покрашены лес</w:t>
      </w:r>
      <w:r w:rsidR="002B7019">
        <w:t xml:space="preserve">тничные марши, цоколь, </w:t>
      </w:r>
      <w:r w:rsidR="001A17BF">
        <w:t xml:space="preserve"> оборудование</w:t>
      </w:r>
      <w:r w:rsidR="002B7019">
        <w:t xml:space="preserve"> на участках,</w:t>
      </w:r>
      <w:r w:rsidR="001A17BF">
        <w:t xml:space="preserve"> для соблюдения мер безопасности воспитанников в ДОУ организовано вид</w:t>
      </w:r>
      <w:r w:rsidR="002B7019">
        <w:t>еонаблюдение</w:t>
      </w:r>
      <w:proofErr w:type="gramStart"/>
      <w:r w:rsidR="002B7019">
        <w:t xml:space="preserve">., </w:t>
      </w:r>
      <w:proofErr w:type="spellStart"/>
      <w:proofErr w:type="gramEnd"/>
      <w:r w:rsidR="002B7019">
        <w:t>видеодомофон</w:t>
      </w:r>
      <w:proofErr w:type="spellEnd"/>
      <w:r w:rsidR="002B7019">
        <w:t xml:space="preserve">. </w:t>
      </w:r>
      <w:r w:rsidR="001A17BF">
        <w:t xml:space="preserve">Осуществляется методическое и информационное сопровождение введения и реализации ФГОС </w:t>
      </w:r>
      <w:proofErr w:type="gramStart"/>
      <w:r w:rsidR="001A17BF">
        <w:t>ДО</w:t>
      </w:r>
      <w:proofErr w:type="gramEnd"/>
      <w:r w:rsidR="001A17BF">
        <w:t xml:space="preserve"> в ДОУ в достаточной степени для реализации ООП в соответствии с ФГОС ДО. Имеются в наличии методические пособия и дидактические материалы для обязательной части ОП ДО и части, формируемой участниками образовательных отношений. </w:t>
      </w:r>
      <w:proofErr w:type="gramStart"/>
      <w:r w:rsidR="001A17BF">
        <w:t>Созданы условия для оказания постоянной научно-теоретической, методической и информационной поддержки педагогических работников по вопросам введения ФГОС ДО и реализации ООП: - разработан план-график поэтапного повышения квалификации педагогов по введению и реализации ФГОС ДО, - план методической работы, обеспечивающий сопровождение введения ФГОС ДО, Методическая поддержка педагогов осуществляется через организацию различных форм повышения квалификации: курсовая переподготовка, семинары, участие в районных и городских методических объединения</w:t>
      </w:r>
      <w:r w:rsidR="002B7019">
        <w:t>х</w:t>
      </w:r>
      <w:proofErr w:type="gramEnd"/>
      <w:r w:rsidR="002B7019">
        <w:t xml:space="preserve"> (согласно плану МБДОУ</w:t>
      </w:r>
      <w:r w:rsidR="001A17BF">
        <w:t>)</w:t>
      </w:r>
      <w:proofErr w:type="gramStart"/>
      <w:r w:rsidR="001A17BF">
        <w:t xml:space="preserve"> </w:t>
      </w:r>
      <w:r w:rsidR="002B7019">
        <w:t xml:space="preserve"> </w:t>
      </w:r>
      <w:r w:rsidR="001A17BF">
        <w:t>,</w:t>
      </w:r>
      <w:proofErr w:type="gramEnd"/>
      <w:r w:rsidR="001A17BF">
        <w:t xml:space="preserve"> а также участия в дистанционных конференциях и </w:t>
      </w:r>
      <w:proofErr w:type="spellStart"/>
      <w:r w:rsidR="001A17BF">
        <w:t>вебинарах</w:t>
      </w:r>
      <w:proofErr w:type="spellEnd"/>
      <w:r w:rsidR="001A17BF">
        <w:t xml:space="preserve"> по вопросам реализации федерального государственного образовательно</w:t>
      </w:r>
      <w:r w:rsidR="002B7019">
        <w:t xml:space="preserve">го стандарта. В ДОУ пока не ведутся </w:t>
      </w:r>
      <w:r w:rsidR="001A17BF">
        <w:t>дополнительные образовательные у</w:t>
      </w:r>
      <w:r w:rsidR="002B7019">
        <w:t>слуги по программе «</w:t>
      </w:r>
      <w:proofErr w:type="gramStart"/>
      <w:r w:rsidR="002B7019">
        <w:t>изо</w:t>
      </w:r>
      <w:proofErr w:type="gramEnd"/>
      <w:r w:rsidR="002B7019">
        <w:t xml:space="preserve"> деятельность</w:t>
      </w:r>
      <w:r w:rsidR="001A17BF">
        <w:t>»</w:t>
      </w:r>
      <w:r w:rsidR="002B7019">
        <w:t>.</w:t>
      </w:r>
      <w:r w:rsidR="001A17BF">
        <w:t xml:space="preserve"> </w:t>
      </w:r>
      <w:r w:rsidR="002B7019">
        <w:t xml:space="preserve"> </w:t>
      </w:r>
      <w:r w:rsidR="001A17BF">
        <w:t xml:space="preserve"> </w:t>
      </w:r>
      <w:r w:rsidR="002B7019">
        <w:t xml:space="preserve"> </w:t>
      </w:r>
      <w:r w:rsidR="001A17BF">
        <w:t xml:space="preserve"> Организация пространства группы и предметной среды осуществляется по тематическому принципу. В качестве </w:t>
      </w:r>
      <w:proofErr w:type="spellStart"/>
      <w:r w:rsidR="001A17BF">
        <w:t>системообразующих</w:t>
      </w:r>
      <w:proofErr w:type="spellEnd"/>
      <w:r w:rsidR="001A17BF">
        <w:t xml:space="preserve"> элементов среды выступают разные виды детской деятельности: игровая (все виды игр), конструктивная (все виды </w:t>
      </w:r>
      <w:r w:rsidR="001A17BF">
        <w:lastRenderedPageBreak/>
        <w:t xml:space="preserve">детского конструирования), трудовая (все виды детского труда), познавательная (все виды познавательной деятельности), двигательная, художественно-эстетическая, коммуникативная. Свободное, </w:t>
      </w:r>
      <w:proofErr w:type="spellStart"/>
      <w:r w:rsidR="001A17BF">
        <w:t>внесюжетное</w:t>
      </w:r>
      <w:proofErr w:type="spellEnd"/>
      <w:r w:rsidR="001A17BF">
        <w:t xml:space="preserve"> размещение элементов среды позволяет обеспечивать возможности их интеграции воспитанниками в зависимости от целей того или иного вида деятельности, творческую реализацию замыслов, самостоятельность и самоорганизацию. Так, все материалы и объекты среды, с которыми ребенок может действовать самостоятельно, размещаются на доступном для использования уровне, те же элементы среды, с которыми работа организуется в форме развивающего взаимодействия </w:t>
      </w:r>
      <w:proofErr w:type="gramStart"/>
      <w:r w:rsidR="001A17BF">
        <w:t>со</w:t>
      </w:r>
      <w:proofErr w:type="gramEnd"/>
      <w:r w:rsidR="001A17BF">
        <w:t xml:space="preserve"> взрослым, располагаются на более высоком уровне и при необходимости выкладываются на рабочий стол для организации ребенка с ними (элементы выставок, объекты обследования или обсуждения, материалы для поисковой деятельности). Развивающая предметно-пространственная среда групп организована таким образом, что ребенок имеет возможность ежедневно проиграть семь видов игр: сюжетно-ролевые, строительно-конструктивные, дидактические, подвижные, театрализованные, музыкальные и игры-забавы. При этом каждый вид игр предполагает особый набор игрушек. </w:t>
      </w:r>
      <w:proofErr w:type="gramStart"/>
      <w:r w:rsidR="001A17BF">
        <w:t xml:space="preserve">Среда групповых помещений включает организацию: – для сюжетно-ролевых и режиссерских игр (театрализованная деятельность, освоение социальных ролей и профессий и пр.); – для познавательной активности (экспериментирование с различными материалами, развитие речи, наблюдение за природными явлениями, развитие математических представлений и пр.); – для самостоятельной деятельности детей (конструирование из различных материалов, </w:t>
      </w:r>
      <w:proofErr w:type="spellStart"/>
      <w:r w:rsidR="001A17BF">
        <w:t>художественнопродуктивная</w:t>
      </w:r>
      <w:proofErr w:type="spellEnd"/>
      <w:r w:rsidR="001A17BF">
        <w:t xml:space="preserve"> деятельность, ознакомление с литературой, выставка детского творчества, центр патриотического воспитания и пр.);</w:t>
      </w:r>
      <w:proofErr w:type="gramEnd"/>
      <w:r w:rsidR="001A17BF">
        <w:t xml:space="preserve"> – для двигательной активности (спортивные игры, минутки шалости и пр.); – для настольно-печатных и развивающих игр (рассматривание иллюстрированного материала, дидактические игры и пр.); – для экспериментирования и наблюдения за природными явлениями (экспериментальные лаборатории, календарь природы, центры для организации различных проектов и пр.); – для отдыха. </w:t>
      </w:r>
      <w:r w:rsidR="002B7019">
        <w:t xml:space="preserve"> </w:t>
      </w:r>
    </w:p>
    <w:p w:rsidR="002B7019" w:rsidRPr="002B7019" w:rsidRDefault="002B7019">
      <w:pPr>
        <w:rPr>
          <w:b/>
        </w:rPr>
      </w:pPr>
      <w:r>
        <w:t xml:space="preserve">  </w:t>
      </w:r>
      <w:r w:rsidR="00493ACA">
        <w:t>5.</w:t>
      </w:r>
      <w:r>
        <w:t xml:space="preserve"> </w:t>
      </w:r>
      <w:r w:rsidR="001A17BF">
        <w:t xml:space="preserve"> </w:t>
      </w:r>
      <w:r w:rsidR="001A17BF" w:rsidRPr="002B7019">
        <w:rPr>
          <w:b/>
        </w:rPr>
        <w:t xml:space="preserve">Методическое обеспечение групп </w:t>
      </w:r>
    </w:p>
    <w:p w:rsidR="000B6734" w:rsidRDefault="001A17BF">
      <w:r>
        <w:t xml:space="preserve">представлено наличием перспективных планов работы на каждый месяц учебного года (маршрутные листы) и планированием на день (с сентября по май), планов совместной деятельности с родителями, соответственно реализуемой основной общеобразовательной программе ДОУ. В каждой группе имеется мини-библиотека, </w:t>
      </w:r>
      <w:proofErr w:type="gramStart"/>
      <w:r>
        <w:t>сочетающая</w:t>
      </w:r>
      <w:proofErr w:type="gramEnd"/>
      <w:r>
        <w:t xml:space="preserve"> в себе набор демонстрационных и раздаточных материалов; комплект методической литературы для работы с детьми на группах; художественную литературу, хрестоматии для чтения воспитанникам. Членами рабочей группы разработаны и апробируются циклограммы взаимодействия воспитателей и специалистов ДОУ по реализации содержания организационных форм в различных видах детской деятельности. В группах созданы картотеки игр, наблюдений в природе, прогулок, загадок, нетрадиционных техник в работе с детьми и др. В группах имеются нетрадиционные методические пособия, изготовленные педагогами и родителями, которые используются в организации двигательной активности детей и физического развития, при проведении закаливающих процедур, на занятиях по экологии и </w:t>
      </w:r>
      <w:proofErr w:type="spellStart"/>
      <w:r>
        <w:t>изодеятельности</w:t>
      </w:r>
      <w:proofErr w:type="spellEnd"/>
      <w:proofErr w:type="gramStart"/>
      <w:r>
        <w:t xml:space="preserve"> ,</w:t>
      </w:r>
      <w:proofErr w:type="gramEnd"/>
      <w:r>
        <w:t xml:space="preserve"> а также в коррекции психического и речевого развития (игры с цветом, коллекции природных материалов, </w:t>
      </w:r>
      <w:proofErr w:type="spellStart"/>
      <w:r>
        <w:t>мнемотаблицы</w:t>
      </w:r>
      <w:proofErr w:type="spellEnd"/>
      <w:r>
        <w:t xml:space="preserve"> для разучивания стихотворений и </w:t>
      </w:r>
      <w:proofErr w:type="gramStart"/>
      <w:r>
        <w:t>составлении</w:t>
      </w:r>
      <w:proofErr w:type="gramEnd"/>
      <w:r>
        <w:t xml:space="preserve"> рассказов, разнообразные индивидуальные предметы для пальчиков игр) </w:t>
      </w:r>
      <w:r w:rsidR="002B7019">
        <w:t xml:space="preserve"> </w:t>
      </w:r>
      <w:r>
        <w:t xml:space="preserve"> ТАК</w:t>
      </w:r>
      <w:r w:rsidR="002B7019">
        <w:t>ИМ ОБРАЗОМ, ЗА 2021- 2022</w:t>
      </w:r>
      <w:r>
        <w:t xml:space="preserve"> учебный год в ДОУ: </w:t>
      </w:r>
      <w:proofErr w:type="gramStart"/>
      <w:r>
        <w:t xml:space="preserve">Создана предметно-развивающая среда, способствующая развитию познавательной сферы и сберегающая психофизическое здоровье ребенка: - выбран цветовой дизайн помещений, способствующий активной жизнедеятельности ребенка, в то же время не утомляющий излишней яркостью: - в группах раннего возраста собран дидактический и игровой материал по сенсорному </w:t>
      </w:r>
      <w:r>
        <w:lastRenderedPageBreak/>
        <w:t xml:space="preserve">развитию детей; - зоны художественного творчества насыщены дидактическим материалом, предметами </w:t>
      </w:r>
      <w:proofErr w:type="spellStart"/>
      <w:r>
        <w:t>декоративноприкладного</w:t>
      </w:r>
      <w:proofErr w:type="spellEnd"/>
      <w:r>
        <w:t xml:space="preserve"> искусства, помещения групп </w:t>
      </w:r>
      <w:r w:rsidR="002B7019">
        <w:t xml:space="preserve"> </w:t>
      </w:r>
      <w:r>
        <w:t xml:space="preserve"> оформлены художественными творческими работами детей;</w:t>
      </w:r>
      <w:proofErr w:type="gramEnd"/>
      <w:r>
        <w:t xml:space="preserve"> </w:t>
      </w:r>
      <w:r w:rsidR="002B7019">
        <w:t xml:space="preserve"> </w:t>
      </w:r>
      <w:r>
        <w:t xml:space="preserve"> Однако</w:t>
      </w:r>
      <w:proofErr w:type="gramStart"/>
      <w:r>
        <w:t>,</w:t>
      </w:r>
      <w:proofErr w:type="gramEnd"/>
      <w:r>
        <w:t xml:space="preserve"> предметно-развивающая среда требует корректировки и пополнения в соответствии с ФГОС ДО. </w:t>
      </w:r>
      <w:r w:rsidR="002B7019">
        <w:t xml:space="preserve"> </w:t>
      </w:r>
      <w:r>
        <w:t xml:space="preserve"> </w:t>
      </w:r>
      <w:r w:rsidR="002B7019">
        <w:t xml:space="preserve"> </w:t>
      </w:r>
      <w:r>
        <w:t xml:space="preserve"> В ДОУ соблюдается </w:t>
      </w:r>
      <w:proofErr w:type="spellStart"/>
      <w:r>
        <w:t>санитарногигиенический</w:t>
      </w:r>
      <w:proofErr w:type="spellEnd"/>
      <w:r>
        <w:t xml:space="preserve"> режим. Положительная динамика в формировании психологического и физического здоровья воспитанников. В ДОУ разработана система комплексной диагностики развития детей, которая включает в себя: логопедическое, </w:t>
      </w:r>
      <w:r w:rsidR="002B7019">
        <w:t xml:space="preserve"> </w:t>
      </w:r>
      <w:r>
        <w:t xml:space="preserve"> педагогическое обследование, </w:t>
      </w:r>
      <w:r w:rsidR="00493ACA">
        <w:t xml:space="preserve"> </w:t>
      </w:r>
      <w:r>
        <w:t xml:space="preserve"> физкульту</w:t>
      </w:r>
      <w:r w:rsidR="00493ACA">
        <w:t xml:space="preserve">рные занятия, </w:t>
      </w:r>
      <w:r>
        <w:t xml:space="preserve"> оздоровительные мероприятия, физкультурные минутки на занятиях, подвижные игры</w:t>
      </w:r>
      <w:r w:rsidR="00493ACA">
        <w:t xml:space="preserve"> используются осетинские игры.</w:t>
      </w:r>
      <w:r>
        <w:t xml:space="preserve"> Продуктивное содержание методического обеспечения. Высокий уровень подготовленности к школьному обучению: - дети умеют логически мыслить, у них сформирована учебная мотивация, предпосылки учебной деятельности; - достаточный уровень развития мелкой моторики, произвольности внимания, памяти, восприятия, широкий кругозор; Достижения воспитанников ежегодно отмечаются грамотами,</w:t>
      </w:r>
      <w:proofErr w:type="gramStart"/>
      <w:r>
        <w:t xml:space="preserve"> </w:t>
      </w:r>
      <w:r w:rsidR="00493ACA">
        <w:t xml:space="preserve"> </w:t>
      </w:r>
      <w:r>
        <w:t>.</w:t>
      </w:r>
      <w:proofErr w:type="gramEnd"/>
      <w:r>
        <w:t xml:space="preserve"> Педагоги ведут просветительскую работу среди родителей </w:t>
      </w:r>
      <w:r w:rsidR="00493ACA">
        <w:t xml:space="preserve"> </w:t>
      </w:r>
      <w:r>
        <w:t>. Родители выпускников и учителя школ удовлетворены качеством воспитательно-образовательной работы педагогического коллектива. ДОУ полностью укомплектован педагогическими кадрами и кадрами обслуживающего персонала В течение данного периода ДОУ работал над укреплением материально- технической базы.</w:t>
      </w:r>
      <w:proofErr w:type="gramStart"/>
      <w:r>
        <w:t xml:space="preserve"> </w:t>
      </w:r>
      <w:r w:rsidR="00493ACA">
        <w:t xml:space="preserve"> </w:t>
      </w:r>
      <w:r>
        <w:t xml:space="preserve"> </w:t>
      </w:r>
      <w:r w:rsidR="00493ACA">
        <w:t xml:space="preserve"> </w:t>
      </w:r>
      <w:r>
        <w:t>.</w:t>
      </w:r>
      <w:proofErr w:type="gramEnd"/>
    </w:p>
    <w:sectPr w:rsidR="000B6734" w:rsidSect="000B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1A17BF"/>
    <w:rsid w:val="00060268"/>
    <w:rsid w:val="000B6734"/>
    <w:rsid w:val="00117DB9"/>
    <w:rsid w:val="001A17BF"/>
    <w:rsid w:val="002B7019"/>
    <w:rsid w:val="00493ACA"/>
    <w:rsid w:val="005E6CC3"/>
    <w:rsid w:val="007A68D7"/>
    <w:rsid w:val="00834935"/>
    <w:rsid w:val="00C22600"/>
    <w:rsid w:val="00D0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SOGMA</Company>
  <LinksUpToDate>false</LinksUpToDate>
  <CharactersWithSpaces>20407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2023-01-12T06:45:00Z</cp:lastPrinted>
  <dcterms:created xsi:type="dcterms:W3CDTF">2023-01-12T05:25:00Z</dcterms:created>
  <dcterms:modified xsi:type="dcterms:W3CDTF">2023-01-12T06:46:00Z</dcterms:modified>
</cp:coreProperties>
</file>