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63" w:rsidRPr="00492D63" w:rsidRDefault="00492D63" w:rsidP="00492D63">
      <w:pPr>
        <w:shd w:val="clear" w:color="auto" w:fill="EEEEEE"/>
        <w:spacing w:before="270" w:after="270" w:line="60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492D63"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  <w:t>Информация для родителей</w:t>
      </w:r>
    </w:p>
    <w:p w:rsidR="00492D63" w:rsidRPr="00492D63" w:rsidRDefault="00492D63" w:rsidP="00492D6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492D63" w:rsidRPr="00492D63" w:rsidRDefault="00492D63" w:rsidP="00492D63">
      <w:pPr>
        <w:spacing w:before="150" w:after="15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92D6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                   по ФОП</w:t>
      </w:r>
      <w:r w:rsidRPr="00492D63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</w:p>
    <w:p w:rsidR="00492D63" w:rsidRPr="00492D63" w:rsidRDefault="00492D63" w:rsidP="00492D63">
      <w:pPr>
        <w:shd w:val="clear" w:color="auto" w:fill="EEEEEE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Уважаемые родители, информируем Вас о том, что с 01.09.2023 г. все детские сады переходят на работу по новой Федеральной образовательной программе дошкольного образования (далее ФОП </w:t>
      </w:r>
      <w:proofErr w:type="gramStart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ДО</w:t>
      </w:r>
      <w:proofErr w:type="gramEnd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).</w:t>
      </w:r>
    </w:p>
    <w:p w:rsidR="00492D63" w:rsidRPr="00492D63" w:rsidRDefault="00492D63" w:rsidP="00492D63">
      <w:pPr>
        <w:shd w:val="clear" w:color="auto" w:fill="EEEEEE"/>
        <w:spacing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hyperlink r:id="rId4" w:tgtFrame="_blank" w:history="1">
        <w:proofErr w:type="gramStart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>Новая</w:t>
        </w:r>
        <w:proofErr w:type="gramEnd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 xml:space="preserve"> ФОП ДО утверждена Министерством просвещения Российской Федерации приказ № 1028 от 25.11.2022 г.</w:t>
        </w:r>
      </w:hyperlink>
    </w:p>
    <w:p w:rsidR="00492D63" w:rsidRPr="00492D63" w:rsidRDefault="00492D63" w:rsidP="00492D63">
      <w:pPr>
        <w:shd w:val="clear" w:color="auto" w:fill="EEEEEE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ФОП </w:t>
      </w:r>
      <w:proofErr w:type="gramStart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ДО</w:t>
      </w:r>
      <w:proofErr w:type="gramEnd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 определяет </w:t>
      </w:r>
      <w:proofErr w:type="gramStart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объем</w:t>
      </w:r>
      <w:proofErr w:type="gramEnd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, содержание, планируемые результаты обязательной части образовательной программы дошкольного образования, которую реализует детский сад. ФОП состоит из трех разделов: целевого, содержательного и организационного.</w:t>
      </w:r>
    </w:p>
    <w:p w:rsidR="00492D63" w:rsidRPr="00492D63" w:rsidRDefault="00492D63" w:rsidP="00492D63">
      <w:pPr>
        <w:shd w:val="clear" w:color="auto" w:fill="EEEEEE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ФОП ДО заменит </w:t>
      </w:r>
      <w:proofErr w:type="gramStart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примерную</w:t>
      </w:r>
      <w:proofErr w:type="gramEnd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 ООП ДО.</w:t>
      </w:r>
    </w:p>
    <w:p w:rsidR="00492D63" w:rsidRPr="00492D63" w:rsidRDefault="00492D63" w:rsidP="00492D63">
      <w:pPr>
        <w:shd w:val="clear" w:color="auto" w:fill="EEEEEE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ФОП должны соответствовать все программы во всех детских садах с 1 сентября 2023 года.</w:t>
      </w:r>
    </w:p>
    <w:p w:rsidR="00492D63" w:rsidRPr="00492D63" w:rsidRDefault="00492D63" w:rsidP="00492D63">
      <w:pPr>
        <w:shd w:val="clear" w:color="auto" w:fill="EEEEEE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В тексте программы разработчики уточнили, что ФОП вместе со ФГОС </w:t>
      </w:r>
      <w:proofErr w:type="gramStart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ДО</w:t>
      </w:r>
      <w:proofErr w:type="gramEnd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 </w:t>
      </w:r>
      <w:proofErr w:type="gramStart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станет</w:t>
      </w:r>
      <w:proofErr w:type="gramEnd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 основой для разработки и утверждения образовательных программ в детских садах.</w:t>
      </w:r>
    </w:p>
    <w:p w:rsidR="00492D63" w:rsidRPr="00492D63" w:rsidRDefault="00492D63" w:rsidP="00492D63">
      <w:pPr>
        <w:shd w:val="clear" w:color="auto" w:fill="EEEEEE"/>
        <w:spacing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hyperlink r:id="rId5" w:tgtFrame="_blank" w:history="1">
        <w:proofErr w:type="gramStart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 xml:space="preserve">Дорожная карта приведения ООП ДО, АООП ДО в </w:t>
        </w:r>
        <w:proofErr w:type="spellStart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>соответсвие</w:t>
        </w:r>
        <w:proofErr w:type="spellEnd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 xml:space="preserve"> с ФОП ДО и ФАОП ДО на переходный период (до 31.08.2023 г.) муниципального дошкольного образовательного учреждения детского сада № 51.</w:t>
        </w:r>
      </w:hyperlink>
      <w:proofErr w:type="gramEnd"/>
    </w:p>
    <w:p w:rsidR="00492D63" w:rsidRPr="00492D63" w:rsidRDefault="00492D63" w:rsidP="00492D63">
      <w:pPr>
        <w:shd w:val="clear" w:color="auto" w:fill="EEEEEE"/>
        <w:spacing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hyperlink r:id="rId6" w:tgtFrame="_blank" w:history="1"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 xml:space="preserve">Приказ о разработке ООП ДО детского сада № 51 в соответствии с ФГОС </w:t>
        </w:r>
        <w:proofErr w:type="gramStart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>ДО</w:t>
        </w:r>
        <w:proofErr w:type="gramEnd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 xml:space="preserve"> и ФОП ДО.</w:t>
        </w:r>
      </w:hyperlink>
    </w:p>
    <w:p w:rsidR="00492D63" w:rsidRPr="00492D63" w:rsidRDefault="00492D63" w:rsidP="00492D63">
      <w:pPr>
        <w:shd w:val="clear" w:color="auto" w:fill="EEEEEE"/>
        <w:spacing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hyperlink r:id="rId7" w:tgtFrame="_blank" w:history="1"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 xml:space="preserve">Положение о рабочей группе по приведению ООП </w:t>
        </w:r>
        <w:proofErr w:type="gramStart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>ДО</w:t>
        </w:r>
        <w:proofErr w:type="gramEnd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 xml:space="preserve"> и АООП ДО в </w:t>
        </w:r>
        <w:proofErr w:type="spellStart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>соответсчтвие</w:t>
        </w:r>
        <w:proofErr w:type="spellEnd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 xml:space="preserve"> с ФОП ДО и ФАОП ДО.</w:t>
        </w:r>
      </w:hyperlink>
    </w:p>
    <w:p w:rsidR="00492D63" w:rsidRPr="00492D63" w:rsidRDefault="00492D63" w:rsidP="00492D63">
      <w:pPr>
        <w:shd w:val="clear" w:color="auto" w:fill="EEEEEE"/>
        <w:spacing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hyperlink r:id="rId8" w:tgtFrame="_blank" w:history="1"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 xml:space="preserve">Приказ о создании рабочей группы по приведению ООП </w:t>
        </w:r>
        <w:proofErr w:type="gramStart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>ДО</w:t>
        </w:r>
        <w:proofErr w:type="gramEnd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 xml:space="preserve"> в </w:t>
        </w:r>
        <w:proofErr w:type="spellStart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>соответсчтвие</w:t>
        </w:r>
        <w:proofErr w:type="spellEnd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 xml:space="preserve"> с ФОП ДО.</w:t>
        </w:r>
      </w:hyperlink>
    </w:p>
    <w:p w:rsidR="00492D63" w:rsidRPr="00492D63" w:rsidRDefault="00492D63" w:rsidP="00492D63">
      <w:pPr>
        <w:shd w:val="clear" w:color="auto" w:fill="EEEEEE"/>
        <w:spacing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hyperlink r:id="rId9" w:tgtFrame="_blank" w:history="1"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 xml:space="preserve">Приказ о создании рабочей группы по приведению АООП </w:t>
        </w:r>
        <w:proofErr w:type="gramStart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>ДО</w:t>
        </w:r>
        <w:proofErr w:type="gramEnd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 xml:space="preserve"> в </w:t>
        </w:r>
        <w:proofErr w:type="spellStart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>соответсчтвие</w:t>
        </w:r>
        <w:proofErr w:type="spellEnd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 xml:space="preserve"> с ФАОП ДО.</w:t>
        </w:r>
      </w:hyperlink>
    </w:p>
    <w:p w:rsidR="00492D63" w:rsidRPr="00492D63" w:rsidRDefault="00492D63" w:rsidP="00492D63">
      <w:pPr>
        <w:shd w:val="clear" w:color="auto" w:fill="EEEEEE"/>
        <w:spacing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hyperlink r:id="rId10" w:tgtFrame="_blank" w:history="1">
        <w:proofErr w:type="gramStart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 xml:space="preserve">План действий рабочей группы по проведению ООП ДО и АООП ДО в </w:t>
        </w:r>
        <w:proofErr w:type="spellStart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>соответсвие</w:t>
        </w:r>
        <w:proofErr w:type="spellEnd"/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 xml:space="preserve"> с ФОП ДО и ФАОП ДО на переходный период (до 31.08.2023 г.) в муниципальном дошкольном образовательном учреждении детский сад № 51.</w:t>
        </w:r>
      </w:hyperlink>
      <w:proofErr w:type="gramEnd"/>
    </w:p>
    <w:p w:rsidR="00492D63" w:rsidRPr="00492D63" w:rsidRDefault="00492D63" w:rsidP="00492D63">
      <w:pPr>
        <w:shd w:val="clear" w:color="auto" w:fill="EEEEEE"/>
        <w:spacing w:before="240"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Times New Roman" w:eastAsia="Times New Roman" w:hAnsi="Times New Roman" w:cs="Times New Roman"/>
          <w:b/>
          <w:bCs/>
          <w:color w:val="777777"/>
          <w:sz w:val="27"/>
          <w:szCs w:val="27"/>
          <w:lang w:eastAsia="ru-RU"/>
        </w:rPr>
        <w:lastRenderedPageBreak/>
        <w:t xml:space="preserve">Какая цель у внедрения ФОП </w:t>
      </w:r>
      <w:proofErr w:type="gramStart"/>
      <w:r w:rsidRPr="00492D63">
        <w:rPr>
          <w:rFonts w:ascii="Times New Roman" w:eastAsia="Times New Roman" w:hAnsi="Times New Roman" w:cs="Times New Roman"/>
          <w:b/>
          <w:bCs/>
          <w:color w:val="777777"/>
          <w:sz w:val="27"/>
          <w:szCs w:val="27"/>
          <w:lang w:eastAsia="ru-RU"/>
        </w:rPr>
        <w:t>ДО</w:t>
      </w:r>
      <w:proofErr w:type="gramEnd"/>
      <w:r w:rsidRPr="00492D63">
        <w:rPr>
          <w:rFonts w:ascii="Times New Roman" w:eastAsia="Times New Roman" w:hAnsi="Times New Roman" w:cs="Times New Roman"/>
          <w:b/>
          <w:bCs/>
          <w:color w:val="777777"/>
          <w:sz w:val="27"/>
          <w:szCs w:val="27"/>
          <w:lang w:eastAsia="ru-RU"/>
        </w:rPr>
        <w:t>?</w:t>
      </w:r>
    </w:p>
    <w:p w:rsidR="00492D63" w:rsidRPr="00492D63" w:rsidRDefault="00492D63" w:rsidP="00492D63">
      <w:pPr>
        <w:shd w:val="clear" w:color="auto" w:fill="EEEEEE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- Организовать обучение и воспитание дошкольника, как гражданина Российской Федерации, формировать основы его гражданской и культурной идентичности доступными по возрасту средствами.</w:t>
      </w:r>
    </w:p>
    <w:p w:rsidR="00492D63" w:rsidRPr="00492D63" w:rsidRDefault="00492D63" w:rsidP="00492D63">
      <w:pPr>
        <w:shd w:val="clear" w:color="auto" w:fill="EEEEEE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- Создать единое ядро содержания дошкольного образования.</w:t>
      </w:r>
    </w:p>
    <w:p w:rsidR="00492D63" w:rsidRPr="00492D63" w:rsidRDefault="00492D63" w:rsidP="00492D63">
      <w:pPr>
        <w:shd w:val="clear" w:color="auto" w:fill="EEEEEE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- 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проживания.</w:t>
      </w:r>
    </w:p>
    <w:p w:rsidR="00492D63" w:rsidRPr="00492D63" w:rsidRDefault="00492D63" w:rsidP="00492D63">
      <w:pPr>
        <w:shd w:val="clear" w:color="auto" w:fill="EEEEEE"/>
        <w:spacing w:before="240"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Times New Roman" w:eastAsia="Times New Roman" w:hAnsi="Times New Roman" w:cs="Times New Roman"/>
          <w:b/>
          <w:bCs/>
          <w:color w:val="777777"/>
          <w:sz w:val="27"/>
          <w:szCs w:val="27"/>
          <w:lang w:eastAsia="ru-RU"/>
        </w:rPr>
        <w:t>Что входит в ФОП ДО?</w:t>
      </w:r>
    </w:p>
    <w:p w:rsidR="00492D63" w:rsidRPr="00492D63" w:rsidRDefault="00492D63" w:rsidP="00492D63">
      <w:pPr>
        <w:shd w:val="clear" w:color="auto" w:fill="EEEEEE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- Учебно-методическая документация:</w:t>
      </w:r>
    </w:p>
    <w:p w:rsidR="00492D63" w:rsidRPr="00492D63" w:rsidRDefault="00492D63" w:rsidP="00492D63">
      <w:pPr>
        <w:shd w:val="clear" w:color="auto" w:fill="EEEEEE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proofErr w:type="spellStart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a</w:t>
      </w:r>
      <w:proofErr w:type="spellEnd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) федеральная рабочая программа воспитания;</w:t>
      </w:r>
    </w:p>
    <w:p w:rsidR="00492D63" w:rsidRPr="00492D63" w:rsidRDefault="00492D63" w:rsidP="00492D63">
      <w:pPr>
        <w:shd w:val="clear" w:color="auto" w:fill="EEEEEE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proofErr w:type="spellStart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b</w:t>
      </w:r>
      <w:proofErr w:type="spellEnd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) федеральный календарный план воспитательной работы;</w:t>
      </w:r>
    </w:p>
    <w:p w:rsidR="00492D63" w:rsidRPr="00492D63" w:rsidRDefault="00492D63" w:rsidP="00492D63">
      <w:pPr>
        <w:shd w:val="clear" w:color="auto" w:fill="EEEEEE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proofErr w:type="spellStart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c</w:t>
      </w:r>
      <w:proofErr w:type="spellEnd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) примерный режим и распорядок дня групп.</w:t>
      </w:r>
    </w:p>
    <w:p w:rsidR="00492D63" w:rsidRPr="00492D63" w:rsidRDefault="00492D63" w:rsidP="00492D63">
      <w:pPr>
        <w:shd w:val="clear" w:color="auto" w:fill="EEEEEE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- Единые для Российской Федерации базовые объем и содержание дошкольного образования, планируемые результаты освоения образовательной программы.</w:t>
      </w:r>
    </w:p>
    <w:p w:rsidR="00492D63" w:rsidRPr="00492D63" w:rsidRDefault="00492D63" w:rsidP="00492D63">
      <w:pPr>
        <w:shd w:val="clear" w:color="auto" w:fill="EEEEEE"/>
        <w:spacing w:before="240"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Times New Roman" w:eastAsia="Times New Roman" w:hAnsi="Times New Roman" w:cs="Times New Roman"/>
          <w:b/>
          <w:bCs/>
          <w:color w:val="777777"/>
          <w:sz w:val="27"/>
          <w:szCs w:val="27"/>
          <w:lang w:eastAsia="ru-RU"/>
        </w:rPr>
        <w:t>Что будет обязательным для всех детских садов?</w:t>
      </w:r>
    </w:p>
    <w:p w:rsidR="00492D63" w:rsidRPr="00492D63" w:rsidRDefault="00492D63" w:rsidP="00492D63">
      <w:pPr>
        <w:shd w:val="clear" w:color="auto" w:fill="EEEEEE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ФОП </w:t>
      </w:r>
      <w:proofErr w:type="gramStart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ДО</w:t>
      </w:r>
      <w:proofErr w:type="gramEnd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 определяет </w:t>
      </w:r>
      <w:proofErr w:type="gramStart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объем</w:t>
      </w:r>
      <w:proofErr w:type="gramEnd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</w:r>
      <w:proofErr w:type="gramStart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Обязательной к выполнению</w:t>
      </w:r>
      <w:proofErr w:type="gramEnd"/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 xml:space="preserve"> станет и федеральная рабочая программа воспитания, и федеральный календарный план воспитательной работы.</w:t>
      </w:r>
    </w:p>
    <w:p w:rsidR="00492D63" w:rsidRPr="00492D63" w:rsidRDefault="00492D63" w:rsidP="00492D63">
      <w:pPr>
        <w:shd w:val="clear" w:color="auto" w:fill="EEEEEE"/>
        <w:spacing w:before="240"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Times New Roman" w:eastAsia="Times New Roman" w:hAnsi="Times New Roman" w:cs="Times New Roman"/>
          <w:b/>
          <w:bCs/>
          <w:color w:val="777777"/>
          <w:sz w:val="27"/>
          <w:szCs w:val="27"/>
          <w:lang w:eastAsia="ru-RU"/>
        </w:rPr>
        <w:t xml:space="preserve">Как будут применять ФОП </w:t>
      </w:r>
      <w:proofErr w:type="gramStart"/>
      <w:r w:rsidRPr="00492D63">
        <w:rPr>
          <w:rFonts w:ascii="Times New Roman" w:eastAsia="Times New Roman" w:hAnsi="Times New Roman" w:cs="Times New Roman"/>
          <w:b/>
          <w:bCs/>
          <w:color w:val="777777"/>
          <w:sz w:val="27"/>
          <w:szCs w:val="27"/>
          <w:lang w:eastAsia="ru-RU"/>
        </w:rPr>
        <w:t>ДО</w:t>
      </w:r>
      <w:proofErr w:type="gramEnd"/>
      <w:r w:rsidRPr="00492D63">
        <w:rPr>
          <w:rFonts w:ascii="Times New Roman" w:eastAsia="Times New Roman" w:hAnsi="Times New Roman" w:cs="Times New Roman"/>
          <w:b/>
          <w:bCs/>
          <w:color w:val="777777"/>
          <w:sz w:val="27"/>
          <w:szCs w:val="27"/>
          <w:lang w:eastAsia="ru-RU"/>
        </w:rPr>
        <w:t>?</w:t>
      </w:r>
    </w:p>
    <w:p w:rsidR="00492D63" w:rsidRPr="00492D63" w:rsidRDefault="00492D63" w:rsidP="00492D63">
      <w:pPr>
        <w:shd w:val="clear" w:color="auto" w:fill="EEEEEE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ФОП.</w:t>
      </w:r>
    </w:p>
    <w:p w:rsidR="00492D63" w:rsidRPr="00492D63" w:rsidRDefault="00492D63" w:rsidP="00492D63">
      <w:pPr>
        <w:shd w:val="clear" w:color="auto" w:fill="EEEEEE"/>
        <w:spacing w:before="240"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Times New Roman" w:eastAsia="Times New Roman" w:hAnsi="Times New Roman" w:cs="Times New Roman"/>
          <w:b/>
          <w:bCs/>
          <w:color w:val="777777"/>
          <w:sz w:val="27"/>
          <w:szCs w:val="27"/>
          <w:lang w:eastAsia="ru-RU"/>
        </w:rPr>
        <w:t xml:space="preserve">Когда детские сады перейдут на ФОП </w:t>
      </w:r>
      <w:proofErr w:type="gramStart"/>
      <w:r w:rsidRPr="00492D63">
        <w:rPr>
          <w:rFonts w:ascii="Times New Roman" w:eastAsia="Times New Roman" w:hAnsi="Times New Roman" w:cs="Times New Roman"/>
          <w:b/>
          <w:bCs/>
          <w:color w:val="777777"/>
          <w:sz w:val="27"/>
          <w:szCs w:val="27"/>
          <w:lang w:eastAsia="ru-RU"/>
        </w:rPr>
        <w:t>ДО</w:t>
      </w:r>
      <w:proofErr w:type="gramEnd"/>
      <w:r w:rsidRPr="00492D63">
        <w:rPr>
          <w:rFonts w:ascii="Times New Roman" w:eastAsia="Times New Roman" w:hAnsi="Times New Roman" w:cs="Times New Roman"/>
          <w:b/>
          <w:bCs/>
          <w:color w:val="777777"/>
          <w:sz w:val="27"/>
          <w:szCs w:val="27"/>
          <w:lang w:eastAsia="ru-RU"/>
        </w:rPr>
        <w:t>?</w:t>
      </w:r>
    </w:p>
    <w:p w:rsidR="00492D63" w:rsidRPr="00492D63" w:rsidRDefault="00492D63" w:rsidP="00492D63">
      <w:pPr>
        <w:shd w:val="clear" w:color="auto" w:fill="EEEEEE"/>
        <w:spacing w:before="240" w:after="24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Переход на ФОП запланирован к 1 сентября 2023 года.</w:t>
      </w:r>
    </w:p>
    <w:p w:rsidR="00492D63" w:rsidRPr="00492D63" w:rsidRDefault="00492D63" w:rsidP="00492D63">
      <w:pPr>
        <w:shd w:val="clear" w:color="auto" w:fill="EEEEEE"/>
        <w:spacing w:before="240" w:after="240" w:line="449" w:lineRule="atLeast"/>
        <w:ind w:firstLine="375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35"/>
          <w:szCs w:val="35"/>
          <w:lang w:eastAsia="ru-RU"/>
        </w:rPr>
      </w:pPr>
      <w:r w:rsidRPr="00492D63">
        <w:rPr>
          <w:rFonts w:ascii="Times New Roman" w:eastAsia="Times New Roman" w:hAnsi="Times New Roman" w:cs="Times New Roman"/>
          <w:b/>
          <w:bCs/>
          <w:color w:val="777777"/>
          <w:sz w:val="35"/>
          <w:szCs w:val="35"/>
          <w:lang w:eastAsia="ru-RU"/>
        </w:rPr>
        <w:lastRenderedPageBreak/>
        <w:t>Материалы для ознакомления</w:t>
      </w:r>
    </w:p>
    <w:p w:rsidR="00492D63" w:rsidRPr="00492D63" w:rsidRDefault="00492D63" w:rsidP="00492D63">
      <w:pPr>
        <w:shd w:val="clear" w:color="auto" w:fill="EEEEEE"/>
        <w:spacing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hyperlink r:id="rId11" w:tgtFrame="_blank" w:history="1"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>Федеральная образовательная программа дошкольного образования.</w:t>
        </w:r>
      </w:hyperlink>
    </w:p>
    <w:p w:rsidR="00492D63" w:rsidRPr="00492D63" w:rsidRDefault="00492D63" w:rsidP="00492D63">
      <w:pPr>
        <w:shd w:val="clear" w:color="auto" w:fill="EEEEEE"/>
        <w:spacing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hyperlink r:id="rId12" w:tgtFrame="_blank" w:history="1">
        <w:r w:rsidRPr="00492D63">
          <w:rPr>
            <w:rFonts w:ascii="inherit" w:eastAsia="Times New Roman" w:hAnsi="inherit" w:cs="Times New Roman"/>
            <w:color w:val="0099FF"/>
            <w:sz w:val="27"/>
            <w:u w:val="single"/>
            <w:lang w:eastAsia="ru-RU"/>
          </w:rPr>
          <w:t>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(письмо Министерства просвещения Российской Федерации Департамент государственной политики и управления в сфере образования от 19.12.2022 г № 03-21100).</w:t>
        </w:r>
      </w:hyperlink>
    </w:p>
    <w:p w:rsidR="00492D63" w:rsidRPr="00492D63" w:rsidRDefault="00492D63" w:rsidP="00492D63">
      <w:pPr>
        <w:shd w:val="clear" w:color="auto" w:fill="EEEEEE"/>
        <w:spacing w:after="0" w:line="351" w:lineRule="atLeast"/>
        <w:ind w:firstLine="375"/>
        <w:textAlignment w:val="baseline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492D63">
        <w:rPr>
          <w:rFonts w:ascii="inherit" w:eastAsia="Times New Roman" w:hAnsi="inherit" w:cs="Times New Roman"/>
          <w:color w:val="0099FF"/>
          <w:sz w:val="27"/>
          <w:u w:val="single"/>
          <w:lang w:eastAsia="ru-RU"/>
        </w:rPr>
        <w:t>Презентация «Федеральная образовательная программа дошкольного образования</w:t>
      </w:r>
      <w:r>
        <w:rPr>
          <w:rFonts w:ascii="inherit" w:eastAsia="Times New Roman" w:hAnsi="inherit" w:cs="Times New Roman"/>
          <w:color w:val="0099FF"/>
          <w:sz w:val="27"/>
          <w:u w:val="single"/>
          <w:lang w:eastAsia="ru-RU"/>
        </w:rPr>
        <w:t>.</w:t>
      </w:r>
    </w:p>
    <w:p w:rsidR="00C2679A" w:rsidRDefault="00C2679A"/>
    <w:sectPr w:rsidR="00C2679A" w:rsidSect="00C2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2D63"/>
    <w:rsid w:val="00492D63"/>
    <w:rsid w:val="00C2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9A"/>
  </w:style>
  <w:style w:type="paragraph" w:styleId="1">
    <w:name w:val="heading 1"/>
    <w:basedOn w:val="a"/>
    <w:link w:val="10"/>
    <w:uiPriority w:val="9"/>
    <w:qFormat/>
    <w:rsid w:val="00492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left">
    <w:name w:val="methodleft"/>
    <w:basedOn w:val="a"/>
    <w:rsid w:val="0049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D63"/>
    <w:rPr>
      <w:color w:val="0000FF"/>
      <w:u w:val="single"/>
    </w:rPr>
  </w:style>
  <w:style w:type="paragraph" w:customStyle="1" w:styleId="partherinfo">
    <w:name w:val="partherinfo"/>
    <w:basedOn w:val="a"/>
    <w:rsid w:val="0049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centr">
    <w:name w:val="methodcentr"/>
    <w:basedOn w:val="a"/>
    <w:rsid w:val="0049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51.rybadm.ru/files/prikaz_rabgrup_FOP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u51.rybadm.ru/files/pologenie_rabgrup_FOP.pdf" TargetMode="External"/><Relationship Id="rId12" Type="http://schemas.openxmlformats.org/officeDocument/2006/relationships/hyperlink" Target="http://dou51.rybadm.ru/files/rekomendaci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51.rybadm.ru/files/prikaz_OOP_DO.pdf" TargetMode="External"/><Relationship Id="rId11" Type="http://schemas.openxmlformats.org/officeDocument/2006/relationships/hyperlink" Target="http://dou51.rybadm.ru/files/federalnaja-obrazovatelnaja-programma.pdf" TargetMode="External"/><Relationship Id="rId5" Type="http://schemas.openxmlformats.org/officeDocument/2006/relationships/hyperlink" Target="http://dou51.rybadm.ru/files/dorognaya_karta.pdf" TargetMode="External"/><Relationship Id="rId10" Type="http://schemas.openxmlformats.org/officeDocument/2006/relationships/hyperlink" Target="http://dou51.rybadm.ru/files/plandeistwii_rabgrup.pdf" TargetMode="External"/><Relationship Id="rId4" Type="http://schemas.openxmlformats.org/officeDocument/2006/relationships/hyperlink" Target="http://dou51.rybadm.ru/files/prikaz_fop.pdf" TargetMode="External"/><Relationship Id="rId9" Type="http://schemas.openxmlformats.org/officeDocument/2006/relationships/hyperlink" Target="http://dou51.rybadm.ru/files/prikaz_rabgrup_F%D0%90O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3705</Characters>
  <Application>Microsoft Office Word</Application>
  <DocSecurity>0</DocSecurity>
  <Lines>30</Lines>
  <Paragraphs>8</Paragraphs>
  <ScaleCrop>false</ScaleCrop>
  <Company>SOGMA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2023-11-22T11:45:00Z</dcterms:created>
  <dcterms:modified xsi:type="dcterms:W3CDTF">2023-11-22T11:49:00Z</dcterms:modified>
</cp:coreProperties>
</file>