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E08" w:rsidRDefault="00C02E08" w:rsidP="00C02E08">
      <w:pPr>
        <w:spacing w:before="100" w:after="100" w:line="240" w:lineRule="auto"/>
        <w:jc w:val="center"/>
        <w:rPr>
          <w:rFonts w:ascii="Arial" w:eastAsia="Arial" w:hAnsi="Arial" w:cs="Arial"/>
          <w:b/>
          <w:color w:val="111111"/>
          <w:sz w:val="39"/>
        </w:rPr>
      </w:pPr>
      <w:r>
        <w:rPr>
          <w:rFonts w:ascii="Arial" w:eastAsia="Arial" w:hAnsi="Arial" w:cs="Arial"/>
          <w:b/>
          <w:color w:val="111111"/>
          <w:sz w:val="39"/>
        </w:rPr>
        <w:t>МБДОУ Д/С №11 с.Чермен.</w:t>
      </w:r>
    </w:p>
    <w:p w:rsidR="00C02E08" w:rsidRPr="00C02E08" w:rsidRDefault="00C02E08" w:rsidP="00C02E08">
      <w:pPr>
        <w:spacing w:before="100" w:after="100" w:line="240" w:lineRule="auto"/>
        <w:jc w:val="center"/>
        <w:rPr>
          <w:rFonts w:ascii="Arial" w:eastAsia="Arial" w:hAnsi="Arial" w:cs="Arial"/>
          <w:b/>
          <w:color w:val="111111"/>
          <w:sz w:val="39"/>
        </w:rPr>
      </w:pPr>
      <w:r>
        <w:rPr>
          <w:rFonts w:ascii="Arial" w:eastAsia="Arial" w:hAnsi="Arial" w:cs="Arial"/>
          <w:b/>
          <w:color w:val="111111"/>
          <w:sz w:val="39"/>
        </w:rPr>
        <w:t>Интегрированное занятие по ПДД во 2 младшей группе на тему «Друзья светофора»</w:t>
      </w:r>
    </w:p>
    <w:p w:rsidR="00C02E08" w:rsidRPr="00C02E08" w:rsidRDefault="00C02E08" w:rsidP="00C02E08">
      <w:pPr>
        <w:spacing w:before="100" w:after="100" w:line="240" w:lineRule="auto"/>
        <w:jc w:val="center"/>
        <w:rPr>
          <w:rFonts w:ascii="Arial" w:eastAsia="Arial" w:hAnsi="Arial" w:cs="Arial"/>
          <w:b/>
          <w:color w:val="111111"/>
          <w:sz w:val="24"/>
        </w:rPr>
      </w:pPr>
      <w:r>
        <w:rPr>
          <w:rFonts w:ascii="Arial" w:eastAsia="Arial" w:hAnsi="Arial" w:cs="Arial"/>
          <w:b/>
          <w:color w:val="111111"/>
          <w:sz w:val="24"/>
        </w:rPr>
        <w:t>Воспитатель : Хадзарагова М.З.</w:t>
      </w:r>
    </w:p>
    <w:p w:rsidR="007203A7" w:rsidRDefault="00C02E08">
      <w:pPr>
        <w:spacing w:before="225" w:after="225" w:line="240" w:lineRule="auto"/>
        <w:ind w:firstLine="360"/>
        <w:jc w:val="center"/>
        <w:rPr>
          <w:rFonts w:ascii="Arial" w:eastAsia="Arial" w:hAnsi="Arial" w:cs="Arial"/>
          <w:color w:val="111111"/>
          <w:sz w:val="27"/>
        </w:rPr>
      </w:pPr>
      <w:r>
        <w:rPr>
          <w:rFonts w:ascii="Arial" w:eastAsia="Arial" w:hAnsi="Arial" w:cs="Arial"/>
          <w:color w:val="111111"/>
          <w:sz w:val="27"/>
        </w:rPr>
        <w:t>Интегрированное занятие по ПДД во 2 младшей группе на тему «Друзья светофора»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Образовательные области</w:t>
      </w:r>
      <w:r>
        <w:rPr>
          <w:rFonts w:ascii="Arial" w:eastAsia="Arial" w:hAnsi="Arial" w:cs="Arial"/>
          <w:b/>
          <w:color w:val="111111"/>
          <w:sz w:val="26"/>
        </w:rPr>
        <w:t xml:space="preserve">: </w:t>
      </w:r>
      <w:r>
        <w:rPr>
          <w:rFonts w:ascii="Arial" w:eastAsia="Arial" w:hAnsi="Arial" w:cs="Arial"/>
          <w:color w:val="111111"/>
          <w:sz w:val="26"/>
        </w:rPr>
        <w:t>коммуникация, социум, познание, творчество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Разделы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развитие речи, ознакомление с окружающим, математика аппликация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Задачи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Познакомить детей со </w:t>
      </w:r>
      <w:r>
        <w:rPr>
          <w:rFonts w:ascii="Arial" w:eastAsia="Arial" w:hAnsi="Arial" w:cs="Arial"/>
          <w:b/>
          <w:color w:val="111111"/>
          <w:sz w:val="26"/>
        </w:rPr>
        <w:t>светофором</w:t>
      </w:r>
      <w:r>
        <w:rPr>
          <w:rFonts w:ascii="Arial" w:eastAsia="Arial" w:hAnsi="Arial" w:cs="Arial"/>
          <w:color w:val="111111"/>
          <w:sz w:val="26"/>
        </w:rPr>
        <w:t xml:space="preserve">, его значением в организации безопасного движения на дорогах. Закрепить названия цветов (желтый, зеленый, красный, активизировать речь детей - составлять небольшой рассказ о </w:t>
      </w:r>
      <w:r>
        <w:rPr>
          <w:rFonts w:ascii="Arial" w:eastAsia="Arial" w:hAnsi="Arial" w:cs="Arial"/>
          <w:b/>
          <w:color w:val="111111"/>
          <w:sz w:val="26"/>
        </w:rPr>
        <w:t>светофоре</w:t>
      </w:r>
      <w:r>
        <w:rPr>
          <w:rFonts w:ascii="Arial" w:eastAsia="Arial" w:hAnsi="Arial" w:cs="Arial"/>
          <w:color w:val="111111"/>
          <w:sz w:val="26"/>
        </w:rPr>
        <w:t>, вести счет до 3.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Дать детям знания о том, где и как нужно переходить улицу, ознакомить со специальными знаками - указателями пешеходных переходов, ввести в активный словарь детей слово </w:t>
      </w:r>
      <w:r>
        <w:rPr>
          <w:rFonts w:ascii="Arial" w:eastAsia="Arial" w:hAnsi="Arial" w:cs="Arial"/>
          <w:i/>
          <w:color w:val="111111"/>
          <w:sz w:val="26"/>
        </w:rPr>
        <w:t>«переход»</w:t>
      </w:r>
      <w:r>
        <w:rPr>
          <w:rFonts w:ascii="Arial" w:eastAsia="Arial" w:hAnsi="Arial" w:cs="Arial"/>
          <w:color w:val="111111"/>
          <w:sz w:val="26"/>
        </w:rPr>
        <w:t>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Воспитывать умение быть вежливыми, внимательными в отношении друг к другу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Словарная работа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зеленый, красный, желтый,, </w:t>
      </w:r>
      <w:r>
        <w:rPr>
          <w:rFonts w:ascii="Arial" w:eastAsia="Arial" w:hAnsi="Arial" w:cs="Arial"/>
          <w:b/>
          <w:color w:val="111111"/>
          <w:sz w:val="26"/>
        </w:rPr>
        <w:t>светофор</w:t>
      </w:r>
      <w:r>
        <w:rPr>
          <w:rFonts w:ascii="Arial" w:eastAsia="Arial" w:hAnsi="Arial" w:cs="Arial"/>
          <w:color w:val="111111"/>
          <w:sz w:val="26"/>
        </w:rPr>
        <w:t>, пешеходный переход, проезжая часть, тротуар,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Этапы деятельности</w:t>
      </w:r>
      <w:r>
        <w:rPr>
          <w:rFonts w:ascii="Arial" w:eastAsia="Arial" w:hAnsi="Arial" w:cs="Arial"/>
          <w:b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Мотивационно-побудительная </w:t>
      </w:r>
      <w:r>
        <w:rPr>
          <w:rFonts w:ascii="Arial" w:eastAsia="Arial" w:hAnsi="Arial" w:cs="Arial"/>
          <w:color w:val="111111"/>
          <w:sz w:val="26"/>
          <w:u w:val="single"/>
        </w:rPr>
        <w:t>деятельность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Круг радости </w:t>
      </w:r>
      <w:r>
        <w:rPr>
          <w:rFonts w:ascii="Arial" w:eastAsia="Arial" w:hAnsi="Arial" w:cs="Arial"/>
          <w:i/>
          <w:color w:val="111111"/>
          <w:sz w:val="26"/>
        </w:rPr>
        <w:t>«Назови ласково соседа»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>Заинтерисовывающий момент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Воспитатель обращает внимание детей на красивый мешок.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ребята, посмотрите, что я нашла у нас в </w:t>
      </w:r>
      <w:r>
        <w:rPr>
          <w:rFonts w:ascii="Arial" w:eastAsia="Arial" w:hAnsi="Arial" w:cs="Arial"/>
          <w:b/>
          <w:color w:val="111111"/>
          <w:sz w:val="26"/>
        </w:rPr>
        <w:t>группе</w:t>
      </w:r>
      <w:r>
        <w:rPr>
          <w:rFonts w:ascii="Arial" w:eastAsia="Arial" w:hAnsi="Arial" w:cs="Arial"/>
          <w:color w:val="111111"/>
          <w:sz w:val="26"/>
        </w:rPr>
        <w:t>! Что это такое?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Дети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мешок.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Я его раньше у нас не видела, </w:t>
      </w:r>
      <w:r>
        <w:rPr>
          <w:rFonts w:ascii="Arial" w:eastAsia="Arial" w:hAnsi="Arial" w:cs="Arial"/>
          <w:b/>
          <w:color w:val="111111"/>
          <w:sz w:val="26"/>
        </w:rPr>
        <w:t>интересно</w:t>
      </w:r>
      <w:r>
        <w:rPr>
          <w:rFonts w:ascii="Arial" w:eastAsia="Arial" w:hAnsi="Arial" w:cs="Arial"/>
          <w:color w:val="111111"/>
          <w:sz w:val="26"/>
        </w:rPr>
        <w:t>, как он здесь оказался? Кто-нибудь знает?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Дети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нет.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Как вы думаете, что же в нём лежит?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lastRenderedPageBreak/>
        <w:t>Дети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конфеты, игрушки. 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Ребята, как вы думаете, кто мог принести этот мешок?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Дети предлагают свои версии </w:t>
      </w:r>
      <w:r>
        <w:rPr>
          <w:rFonts w:ascii="Arial" w:eastAsia="Arial" w:hAnsi="Arial" w:cs="Arial"/>
          <w:i/>
          <w:color w:val="111111"/>
          <w:sz w:val="26"/>
        </w:rPr>
        <w:t>(мама, папа, зайка, мишка и т. д.)</w:t>
      </w:r>
      <w:r>
        <w:rPr>
          <w:rFonts w:ascii="Arial" w:eastAsia="Arial" w:hAnsi="Arial" w:cs="Arial"/>
          <w:color w:val="111111"/>
          <w:sz w:val="26"/>
        </w:rPr>
        <w:t>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Воспитатель берет мешок в руки и под ленточкой находит конверт с адресом детского сада и названием </w:t>
      </w:r>
      <w:r>
        <w:rPr>
          <w:rFonts w:ascii="Arial" w:eastAsia="Arial" w:hAnsi="Arial" w:cs="Arial"/>
          <w:b/>
          <w:color w:val="111111"/>
          <w:sz w:val="26"/>
        </w:rPr>
        <w:t>группы</w:t>
      </w:r>
      <w:r>
        <w:rPr>
          <w:rFonts w:ascii="Arial" w:eastAsia="Arial" w:hAnsi="Arial" w:cs="Arial"/>
          <w:color w:val="111111"/>
          <w:sz w:val="26"/>
        </w:rPr>
        <w:t xml:space="preserve">, читает </w:t>
      </w:r>
      <w:r>
        <w:rPr>
          <w:rFonts w:ascii="Arial" w:eastAsia="Arial" w:hAnsi="Arial" w:cs="Arial"/>
          <w:color w:val="111111"/>
          <w:sz w:val="26"/>
          <w:u w:val="single"/>
        </w:rPr>
        <w:t>детям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"Шлю посылку Вам </w:t>
      </w:r>
      <w:r>
        <w:rPr>
          <w:rFonts w:ascii="Arial" w:eastAsia="Arial" w:hAnsi="Arial" w:cs="Arial"/>
          <w:b/>
          <w:color w:val="111111"/>
          <w:sz w:val="26"/>
        </w:rPr>
        <w:t>друзья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Изучайте Вы меня.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У меня всего три глаза,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Разноцветные они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Каким глазом подмигну,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Что Вам делать подскажу"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С уважением Ваш друг - </w:t>
      </w:r>
      <w:r>
        <w:rPr>
          <w:rFonts w:ascii="Arial" w:eastAsia="Arial" w:hAnsi="Arial" w:cs="Arial"/>
          <w:b/>
          <w:color w:val="111111"/>
          <w:sz w:val="26"/>
        </w:rPr>
        <w:t>светофор</w:t>
      </w:r>
      <w:r>
        <w:rPr>
          <w:rFonts w:ascii="Arial" w:eastAsia="Arial" w:hAnsi="Arial" w:cs="Arial"/>
          <w:color w:val="111111"/>
          <w:sz w:val="26"/>
        </w:rPr>
        <w:t>".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кто же нам прислал посылку?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Дети</w:t>
      </w:r>
      <w:r>
        <w:rPr>
          <w:rFonts w:ascii="Arial" w:eastAsia="Arial" w:hAnsi="Arial" w:cs="Arial"/>
          <w:b/>
          <w:color w:val="111111"/>
          <w:sz w:val="26"/>
        </w:rPr>
        <w:t>:светофор</w:t>
      </w:r>
      <w:r>
        <w:rPr>
          <w:rFonts w:ascii="Arial" w:eastAsia="Arial" w:hAnsi="Arial" w:cs="Arial"/>
          <w:color w:val="111111"/>
          <w:sz w:val="26"/>
        </w:rPr>
        <w:t>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Воспитатель открывает мешок и достает </w:t>
      </w:r>
      <w:r>
        <w:rPr>
          <w:rFonts w:ascii="Arial" w:eastAsia="Arial" w:hAnsi="Arial" w:cs="Arial"/>
          <w:b/>
          <w:color w:val="111111"/>
          <w:sz w:val="26"/>
        </w:rPr>
        <w:t>светофор</w:t>
      </w:r>
      <w:r>
        <w:rPr>
          <w:rFonts w:ascii="Arial" w:eastAsia="Arial" w:hAnsi="Arial" w:cs="Arial"/>
          <w:color w:val="111111"/>
          <w:sz w:val="26"/>
        </w:rPr>
        <w:t xml:space="preserve"> и просит детей назвать гостя </w:t>
      </w:r>
      <w:r>
        <w:rPr>
          <w:rFonts w:ascii="Arial" w:eastAsia="Arial" w:hAnsi="Arial" w:cs="Arial"/>
          <w:i/>
          <w:color w:val="111111"/>
          <w:sz w:val="26"/>
        </w:rPr>
        <w:t>(</w:t>
      </w:r>
      <w:r>
        <w:rPr>
          <w:rFonts w:ascii="Arial" w:eastAsia="Arial" w:hAnsi="Arial" w:cs="Arial"/>
          <w:b/>
          <w:i/>
          <w:color w:val="111111"/>
          <w:sz w:val="26"/>
        </w:rPr>
        <w:t>светофор</w:t>
      </w:r>
      <w:r>
        <w:rPr>
          <w:rFonts w:ascii="Arial" w:eastAsia="Arial" w:hAnsi="Arial" w:cs="Arial"/>
          <w:i/>
          <w:color w:val="111111"/>
          <w:sz w:val="26"/>
        </w:rPr>
        <w:t>)</w:t>
      </w:r>
      <w:r>
        <w:rPr>
          <w:rFonts w:ascii="Arial" w:eastAsia="Arial" w:hAnsi="Arial" w:cs="Arial"/>
          <w:color w:val="111111"/>
          <w:sz w:val="26"/>
        </w:rPr>
        <w:t>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Организационно-поисковая </w:t>
      </w:r>
      <w:r>
        <w:rPr>
          <w:rFonts w:ascii="Arial" w:eastAsia="Arial" w:hAnsi="Arial" w:cs="Arial"/>
          <w:color w:val="111111"/>
          <w:sz w:val="26"/>
          <w:u w:val="single"/>
        </w:rPr>
        <w:t>деятельность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посмотрите, ребята у нашего </w:t>
      </w:r>
      <w:r>
        <w:rPr>
          <w:rFonts w:ascii="Arial" w:eastAsia="Arial" w:hAnsi="Arial" w:cs="Arial"/>
          <w:b/>
          <w:color w:val="111111"/>
          <w:sz w:val="26"/>
        </w:rPr>
        <w:t>светофора</w:t>
      </w:r>
      <w:r>
        <w:rPr>
          <w:rFonts w:ascii="Arial" w:eastAsia="Arial" w:hAnsi="Arial" w:cs="Arial"/>
          <w:color w:val="111111"/>
          <w:sz w:val="26"/>
        </w:rPr>
        <w:t xml:space="preserve"> глазки разного цвета, а какие цвета вы видите? Какой формы? Сколько штук? 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наш друг - </w:t>
      </w:r>
      <w:r>
        <w:rPr>
          <w:rFonts w:ascii="Arial" w:eastAsia="Arial" w:hAnsi="Arial" w:cs="Arial"/>
          <w:b/>
          <w:color w:val="111111"/>
          <w:sz w:val="26"/>
        </w:rPr>
        <w:t>светофор всегда подскажет</w:t>
      </w:r>
      <w:r>
        <w:rPr>
          <w:rFonts w:ascii="Arial" w:eastAsia="Arial" w:hAnsi="Arial" w:cs="Arial"/>
          <w:color w:val="111111"/>
          <w:sz w:val="26"/>
        </w:rPr>
        <w:t>, что делать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Нужно слушаться без спора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Указаний </w:t>
      </w:r>
      <w:r>
        <w:rPr>
          <w:rFonts w:ascii="Arial" w:eastAsia="Arial" w:hAnsi="Arial" w:cs="Arial"/>
          <w:b/>
          <w:color w:val="111111"/>
          <w:sz w:val="26"/>
        </w:rPr>
        <w:t>светофора</w:t>
      </w:r>
      <w:r>
        <w:rPr>
          <w:rFonts w:ascii="Arial" w:eastAsia="Arial" w:hAnsi="Arial" w:cs="Arial"/>
          <w:color w:val="111111"/>
          <w:sz w:val="26"/>
        </w:rPr>
        <w:t xml:space="preserve">. 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Нужно правила движения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Выполнять без возражения. 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Красный - стой!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Желтый - жди!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А зеленый - проходи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- Вам понравилось это стихотворение?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- Хотите поиграть с сигналами </w:t>
      </w:r>
      <w:r>
        <w:rPr>
          <w:rFonts w:ascii="Arial" w:eastAsia="Arial" w:hAnsi="Arial" w:cs="Arial"/>
          <w:b/>
          <w:color w:val="111111"/>
          <w:sz w:val="26"/>
        </w:rPr>
        <w:t>светофора</w:t>
      </w:r>
      <w:r>
        <w:rPr>
          <w:rFonts w:ascii="Arial" w:eastAsia="Arial" w:hAnsi="Arial" w:cs="Arial"/>
          <w:color w:val="111111"/>
          <w:sz w:val="26"/>
        </w:rPr>
        <w:t>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lastRenderedPageBreak/>
        <w:t xml:space="preserve">Игра </w:t>
      </w:r>
      <w:r>
        <w:rPr>
          <w:rFonts w:ascii="Arial" w:eastAsia="Arial" w:hAnsi="Arial" w:cs="Arial"/>
          <w:i/>
          <w:color w:val="111111"/>
          <w:sz w:val="26"/>
        </w:rPr>
        <w:t xml:space="preserve">«Сигналы </w:t>
      </w:r>
      <w:r>
        <w:rPr>
          <w:rFonts w:ascii="Arial" w:eastAsia="Arial" w:hAnsi="Arial" w:cs="Arial"/>
          <w:b/>
          <w:i/>
          <w:color w:val="111111"/>
          <w:sz w:val="26"/>
        </w:rPr>
        <w:t>светофора</w:t>
      </w:r>
      <w:r>
        <w:rPr>
          <w:rFonts w:ascii="Arial" w:eastAsia="Arial" w:hAnsi="Arial" w:cs="Arial"/>
          <w:i/>
          <w:color w:val="111111"/>
          <w:sz w:val="26"/>
        </w:rPr>
        <w:t>»(Дети встают в круг.)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Воспитатель поднимает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Красный шар - дети стоят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Жёлтый шар - хлопают в ладоши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Зелёный шар - шагают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Игра повторяется 2-3 раза.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Воспитатель: – А где стоят </w:t>
      </w:r>
      <w:r>
        <w:rPr>
          <w:rFonts w:ascii="Arial" w:eastAsia="Arial" w:hAnsi="Arial" w:cs="Arial"/>
          <w:b/>
          <w:color w:val="111111"/>
          <w:sz w:val="26"/>
        </w:rPr>
        <w:t>светофоры</w:t>
      </w:r>
      <w:r>
        <w:rPr>
          <w:rFonts w:ascii="Arial" w:eastAsia="Arial" w:hAnsi="Arial" w:cs="Arial"/>
          <w:color w:val="111111"/>
          <w:sz w:val="26"/>
        </w:rPr>
        <w:t>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Дети – На дороге.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Воспитатель – Правильно на дороге. Ребята, посмотрите на картину, что еще есть на дороге?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Дети – Машины.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>Слайд 2</w:t>
      </w:r>
      <w:r w:rsidR="00B20EF8">
        <w:rPr>
          <w:rFonts w:ascii="Arial" w:eastAsia="Arial" w:hAnsi="Arial" w:cs="Arial"/>
          <w:noProof/>
          <w:color w:val="111111"/>
          <w:sz w:val="26"/>
        </w:rPr>
        <w:drawing>
          <wp:inline distT="0" distB="0" distL="0" distR="0">
            <wp:extent cx="4219575" cy="1400175"/>
            <wp:effectExtent l="19050" t="0" r="9525" b="0"/>
            <wp:docPr id="5" name="Рисунок 4" descr="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Давайте оживим картинку.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Жила-была машина. У неё были калёса ш-ш-ш </w:t>
      </w:r>
      <w:r>
        <w:rPr>
          <w:rFonts w:ascii="Arial" w:eastAsia="Arial" w:hAnsi="Arial" w:cs="Arial"/>
          <w:i/>
          <w:color w:val="111111"/>
          <w:sz w:val="26"/>
        </w:rPr>
        <w:t>(дети показывают круг руками)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Двери открывались – закрывались с-с-с.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Окна звякали – дзынь, дзынь.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Фары моргали </w:t>
      </w:r>
      <w:r>
        <w:rPr>
          <w:rFonts w:ascii="Arial" w:eastAsia="Arial" w:hAnsi="Arial" w:cs="Arial"/>
          <w:i/>
          <w:color w:val="111111"/>
          <w:sz w:val="26"/>
        </w:rPr>
        <w:t>(дети язычком цок-цок)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Готово, какой красивая машина у нас получилась.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Показ игрушки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Ребята, а давайте, покажем как мы едим на машине.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  <w:u w:val="single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Физминутка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Дети садятся на стульчики и выполняют упражнение.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Едем, едем на машине,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нажимаем на педаль,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lastRenderedPageBreak/>
        <w:t>газ включаем, выключаем,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пристально мы смотрим вдаль,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дворники счищают капли,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вправо – влево, чистота,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ветер волосы ерошит,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мы шоферы хоть куда!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  <w:u w:val="single"/>
        </w:rPr>
        <w:t>Раздаются звон удара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Входит Кот с перевязанной </w:t>
      </w:r>
      <w:r>
        <w:rPr>
          <w:rFonts w:ascii="Arial" w:eastAsia="Arial" w:hAnsi="Arial" w:cs="Arial"/>
          <w:color w:val="111111"/>
          <w:sz w:val="26"/>
          <w:u w:val="single"/>
        </w:rPr>
        <w:t>лапой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Что с тобой произошло?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Кот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Здравствуйте, ребята! Помогите мне, пожалуйста! Расскажите, где и как можно ходить по улицам, а то я только успевают от машин убегать –и то не всегда удается.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Наши дети еще не ходят одни по улицам, а только с мамами и с папами. И играют строго во дворе, но ни знают правило поведения на улице и дороге.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>Воспитатель</w:t>
      </w:r>
      <w:r>
        <w:rPr>
          <w:rFonts w:ascii="Arial" w:eastAsia="Arial" w:hAnsi="Arial" w:cs="Arial"/>
          <w:color w:val="111111"/>
          <w:sz w:val="26"/>
        </w:rPr>
        <w:t xml:space="preserve"> – Ответьте Коту кто устанавливает порядок на дорогах, управляет движением машин? -</w:t>
      </w:r>
      <w:r>
        <w:rPr>
          <w:rFonts w:ascii="Arial" w:eastAsia="Arial" w:hAnsi="Arial" w:cs="Arial"/>
          <w:b/>
          <w:color w:val="111111"/>
          <w:sz w:val="26"/>
        </w:rPr>
        <w:t>светофор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i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>Слайд</w:t>
      </w:r>
      <w:r>
        <w:rPr>
          <w:rFonts w:ascii="Arial" w:eastAsia="Arial" w:hAnsi="Arial" w:cs="Arial"/>
          <w:b/>
          <w:i/>
          <w:color w:val="111111"/>
          <w:sz w:val="26"/>
        </w:rPr>
        <w:t xml:space="preserve"> 3 </w:t>
      </w:r>
      <w:r w:rsidR="00B20EF8">
        <w:rPr>
          <w:rFonts w:ascii="Arial" w:eastAsia="Arial" w:hAnsi="Arial" w:cs="Arial"/>
          <w:b/>
          <w:i/>
          <w:noProof/>
          <w:color w:val="111111"/>
          <w:sz w:val="26"/>
        </w:rPr>
        <w:drawing>
          <wp:inline distT="0" distB="0" distL="0" distR="0">
            <wp:extent cx="1981200" cy="1552575"/>
            <wp:effectExtent l="19050" t="0" r="0" b="0"/>
            <wp:docPr id="4" name="Рисунок 3" descr="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i/>
          <w:color w:val="111111"/>
          <w:sz w:val="26"/>
        </w:rPr>
        <w:t xml:space="preserve">(рассказ детей о </w:t>
      </w:r>
      <w:r>
        <w:rPr>
          <w:rFonts w:ascii="Arial" w:eastAsia="Arial" w:hAnsi="Arial" w:cs="Arial"/>
          <w:b/>
          <w:i/>
          <w:color w:val="111111"/>
          <w:sz w:val="26"/>
        </w:rPr>
        <w:t>светофоре</w:t>
      </w:r>
      <w:r>
        <w:rPr>
          <w:rFonts w:ascii="Arial" w:eastAsia="Arial" w:hAnsi="Arial" w:cs="Arial"/>
          <w:i/>
          <w:color w:val="111111"/>
          <w:sz w:val="26"/>
        </w:rPr>
        <w:t>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Но на улице встречаются не только </w:t>
      </w:r>
      <w:r>
        <w:rPr>
          <w:rFonts w:ascii="Arial" w:eastAsia="Arial" w:hAnsi="Arial" w:cs="Arial"/>
          <w:b/>
          <w:color w:val="111111"/>
          <w:sz w:val="26"/>
        </w:rPr>
        <w:t>светофоры</w:t>
      </w:r>
      <w:r>
        <w:rPr>
          <w:rFonts w:ascii="Arial" w:eastAsia="Arial" w:hAnsi="Arial" w:cs="Arial"/>
          <w:color w:val="111111"/>
          <w:sz w:val="26"/>
        </w:rPr>
        <w:t>, а еще многие другие дорожные знаки.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lastRenderedPageBreak/>
        <w:t xml:space="preserve">Проводится игра </w:t>
      </w:r>
      <w:r>
        <w:rPr>
          <w:rFonts w:ascii="Arial" w:eastAsia="Arial" w:hAnsi="Arial" w:cs="Arial"/>
          <w:i/>
          <w:color w:val="111111"/>
          <w:sz w:val="26"/>
        </w:rPr>
        <w:t>«Назови знак»</w:t>
      </w:r>
      <w:r>
        <w:rPr>
          <w:rFonts w:ascii="Arial" w:eastAsia="Arial" w:hAnsi="Arial" w:cs="Arial"/>
          <w:color w:val="111111"/>
          <w:sz w:val="26"/>
        </w:rPr>
        <w:t xml:space="preserve"> - </w:t>
      </w:r>
      <w:r>
        <w:rPr>
          <w:rFonts w:ascii="Arial" w:eastAsia="Arial" w:hAnsi="Arial" w:cs="Arial"/>
          <w:i/>
          <w:color w:val="111111"/>
          <w:sz w:val="26"/>
        </w:rPr>
        <w:t>(Дети находят знак и объясняет, что означает данный знак)</w:t>
      </w:r>
      <w:r>
        <w:rPr>
          <w:rFonts w:ascii="Arial" w:eastAsia="Arial" w:hAnsi="Arial" w:cs="Arial"/>
          <w:color w:val="111111"/>
          <w:sz w:val="26"/>
        </w:rPr>
        <w:t>,(осторожно дети, пешеходный переход, проезд запрещен)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Молодцы, ребята! Вот сколько дорожных знаков вы уже знаете. Но пока вы еще маленькие и должны ходить по улице только с мамой и папой.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i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Как называется дорога для пешехода?- </w:t>
      </w:r>
      <w:r>
        <w:rPr>
          <w:rFonts w:ascii="Arial" w:eastAsia="Arial" w:hAnsi="Arial" w:cs="Arial"/>
          <w:i/>
          <w:color w:val="111111"/>
          <w:sz w:val="26"/>
        </w:rPr>
        <w:t>(тратуар.)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i/>
          <w:color w:val="111111"/>
          <w:sz w:val="26"/>
        </w:rPr>
        <w:t>Слайд 4</w:t>
      </w:r>
      <w:r w:rsidR="00B20EF8">
        <w:rPr>
          <w:rFonts w:ascii="Arial" w:eastAsia="Arial" w:hAnsi="Arial" w:cs="Arial"/>
          <w:b/>
          <w:noProof/>
          <w:color w:val="111111"/>
          <w:sz w:val="26"/>
        </w:rPr>
        <w:drawing>
          <wp:inline distT="0" distB="0" distL="0" distR="0">
            <wp:extent cx="2219325" cy="1362075"/>
            <wp:effectExtent l="19050" t="0" r="9525" b="0"/>
            <wp:docPr id="3" name="Рисунок 2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Кот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Ну, ладно, я буду гулять по вашему тротуару. А вдруг мне надо перейти на другую сторону улицы, что же мне делать?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Ведущий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Тебе надо искать “Зебру”.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Кот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Зебру? Она же в жарких странах живет.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Ведущий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Зебра в Африке живет, полосатая очень.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Воду пьет, траву жуют, порезвиться хочет.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А у нас на улице, здесь у перекрестка,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Точно зебра, в самый раз, переход в полоску.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Кот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Ну и зачем она мне?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Ведущий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“Зебра” – это участок дороги, по которому нам пешеходам разрешается переходить улицу, обозначается широкими белыми </w:t>
      </w:r>
      <w:r>
        <w:rPr>
          <w:rFonts w:ascii="Arial" w:eastAsia="Arial" w:hAnsi="Arial" w:cs="Arial"/>
          <w:color w:val="111111"/>
          <w:sz w:val="26"/>
          <w:u w:val="single"/>
        </w:rPr>
        <w:t>линиями</w:t>
      </w:r>
      <w:r>
        <w:rPr>
          <w:rFonts w:ascii="Arial" w:eastAsia="Arial" w:hAnsi="Arial" w:cs="Arial"/>
          <w:color w:val="111111"/>
          <w:sz w:val="26"/>
        </w:rPr>
        <w:t>: белая полоса, черная полоса и опять белая, и т. д.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>Слайд 5</w:t>
      </w:r>
      <w:r w:rsidR="00B20EF8">
        <w:rPr>
          <w:rFonts w:ascii="Arial" w:eastAsia="Arial" w:hAnsi="Arial" w:cs="Arial"/>
          <w:b/>
          <w:noProof/>
          <w:color w:val="111111"/>
          <w:sz w:val="26"/>
        </w:rPr>
        <w:drawing>
          <wp:inline distT="0" distB="0" distL="0" distR="0">
            <wp:extent cx="1866900" cy="1628775"/>
            <wp:effectExtent l="19050" t="0" r="0" b="0"/>
            <wp:docPr id="2" name="Рисунок 1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Проводится игра «Зебра»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Кот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Теперь мне понятно, где тут зебра. Нужно переходить дорогу по зебре.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lastRenderedPageBreak/>
        <w:t>Пешеход, пешеход,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Помни ты про переход!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Он похож на зебру.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Знай, что только переход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От машин тебя спасет.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Ведущий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Да здесь еще и знак есть. Ребята, на какой геометрической фигуре нарисован человек, идущий по пешеходному переходу?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Дети</w:t>
      </w:r>
      <w:r>
        <w:rPr>
          <w:rFonts w:ascii="Arial" w:eastAsia="Arial" w:hAnsi="Arial" w:cs="Arial"/>
          <w:b/>
          <w:color w:val="111111"/>
          <w:sz w:val="26"/>
        </w:rPr>
        <w:t>:</w:t>
      </w:r>
      <w:r>
        <w:rPr>
          <w:rFonts w:ascii="Arial" w:eastAsia="Arial" w:hAnsi="Arial" w:cs="Arial"/>
          <w:color w:val="111111"/>
          <w:sz w:val="26"/>
        </w:rPr>
        <w:t xml:space="preserve"> — квадрат.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Будьте внимательны на улице, обращайте внимание на дорожные знаки и никогда не нарушайте их. Думаю, Кот тоже больше не будет гулять один по улице, чтобы не попасть в какую-нибудь неприятность. Вот как на этих картинах.</w:t>
      </w:r>
    </w:p>
    <w:p w:rsidR="00B20EF8" w:rsidRDefault="00B20EF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  <w:lang w:val="en-US"/>
        </w:rPr>
      </w:pPr>
      <w:r>
        <w:rPr>
          <w:rFonts w:ascii="Arial" w:eastAsia="Arial" w:hAnsi="Arial" w:cs="Arial"/>
          <w:b/>
          <w:noProof/>
          <w:color w:val="111111"/>
          <w:sz w:val="26"/>
        </w:rPr>
        <w:drawing>
          <wp:inline distT="0" distB="0" distL="0" distR="0">
            <wp:extent cx="3648075" cy="2047875"/>
            <wp:effectExtent l="19050" t="0" r="9525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</w:rPr>
        <w:t xml:space="preserve">Слайд 6,7 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Дети рассматривают картины и комментируют их.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Можно ли играть на дороге? Где должны играть дети? </w:t>
      </w:r>
      <w:r>
        <w:rPr>
          <w:rFonts w:ascii="Arial" w:eastAsia="Arial" w:hAnsi="Arial" w:cs="Arial"/>
          <w:i/>
          <w:color w:val="111111"/>
          <w:sz w:val="26"/>
        </w:rPr>
        <w:t>(ответы детей)</w:t>
      </w:r>
      <w:r>
        <w:rPr>
          <w:rFonts w:ascii="Arial" w:eastAsia="Arial" w:hAnsi="Arial" w:cs="Arial"/>
          <w:color w:val="111111"/>
          <w:sz w:val="26"/>
        </w:rPr>
        <w:t xml:space="preserve"> Можно ли останавливаться на дороге? Как надо переходить дорогу и где? </w:t>
      </w:r>
      <w:r>
        <w:rPr>
          <w:rFonts w:ascii="Arial" w:eastAsia="Arial" w:hAnsi="Arial" w:cs="Arial"/>
          <w:i/>
          <w:color w:val="111111"/>
          <w:sz w:val="26"/>
        </w:rPr>
        <w:t>(ответы детей)</w:t>
      </w:r>
      <w:r>
        <w:rPr>
          <w:rFonts w:ascii="Arial" w:eastAsia="Arial" w:hAnsi="Arial" w:cs="Arial"/>
          <w:color w:val="111111"/>
          <w:sz w:val="26"/>
        </w:rPr>
        <w:t xml:space="preserve"> Что может случиться с тем, кто нарушает правила поведения на дороге? </w:t>
      </w:r>
      <w:r>
        <w:rPr>
          <w:rFonts w:ascii="Arial" w:eastAsia="Arial" w:hAnsi="Arial" w:cs="Arial"/>
          <w:i/>
          <w:color w:val="111111"/>
          <w:sz w:val="26"/>
        </w:rPr>
        <w:t>(ответы детей)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b/>
          <w:color w:val="111111"/>
          <w:sz w:val="26"/>
        </w:rPr>
      </w:pPr>
      <w:r>
        <w:rPr>
          <w:rFonts w:ascii="Arial" w:eastAsia="Arial" w:hAnsi="Arial" w:cs="Arial"/>
          <w:b/>
          <w:color w:val="111111"/>
          <w:sz w:val="26"/>
          <w:u w:val="single"/>
        </w:rPr>
        <w:t>Воспитатель</w:t>
      </w:r>
      <w:r>
        <w:rPr>
          <w:rFonts w:ascii="Arial" w:eastAsia="Arial" w:hAnsi="Arial" w:cs="Arial"/>
          <w:b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jc w:val="both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Мы с вами выяснили, что всем, и взрослым и детям, знать и соблюдать правила дорожного движения. Давайте для Кота сделаем </w:t>
      </w:r>
      <w:r>
        <w:rPr>
          <w:rFonts w:ascii="Arial" w:eastAsia="Arial" w:hAnsi="Arial" w:cs="Arial"/>
          <w:b/>
          <w:color w:val="111111"/>
          <w:sz w:val="26"/>
        </w:rPr>
        <w:t>светофоры</w:t>
      </w:r>
      <w:r>
        <w:rPr>
          <w:rFonts w:ascii="Arial" w:eastAsia="Arial" w:hAnsi="Arial" w:cs="Arial"/>
          <w:color w:val="111111"/>
          <w:sz w:val="26"/>
        </w:rPr>
        <w:t>, чтобы он помог ему подсказывать правило поведения на улице и дорогах.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>Дети выполняют аппликацию-</w:t>
      </w:r>
      <w:r>
        <w:rPr>
          <w:rFonts w:ascii="Arial" w:eastAsia="Arial" w:hAnsi="Arial" w:cs="Arial"/>
          <w:b/>
          <w:color w:val="111111"/>
          <w:sz w:val="26"/>
        </w:rPr>
        <w:t>светофор</w:t>
      </w:r>
      <w:r>
        <w:rPr>
          <w:rFonts w:ascii="Arial" w:eastAsia="Arial" w:hAnsi="Arial" w:cs="Arial"/>
          <w:color w:val="111111"/>
          <w:sz w:val="26"/>
        </w:rPr>
        <w:t>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Итог </w:t>
      </w:r>
      <w:r>
        <w:rPr>
          <w:rFonts w:ascii="Arial" w:eastAsia="Arial" w:hAnsi="Arial" w:cs="Arial"/>
          <w:b/>
          <w:color w:val="111111"/>
          <w:sz w:val="26"/>
        </w:rPr>
        <w:t>занятия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lastRenderedPageBreak/>
        <w:t>Обобщение.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  <w:u w:val="single"/>
        </w:rPr>
        <w:t>Ожидаемый результат</w:t>
      </w:r>
      <w:r>
        <w:rPr>
          <w:rFonts w:ascii="Arial" w:eastAsia="Arial" w:hAnsi="Arial" w:cs="Arial"/>
          <w:color w:val="111111"/>
          <w:sz w:val="26"/>
        </w:rPr>
        <w:t>: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  <w:u w:val="single"/>
        </w:rPr>
        <w:t>1. Знать</w:t>
      </w:r>
      <w:r>
        <w:rPr>
          <w:rFonts w:ascii="Arial" w:eastAsia="Arial" w:hAnsi="Arial" w:cs="Arial"/>
          <w:color w:val="111111"/>
          <w:sz w:val="26"/>
        </w:rPr>
        <w:t xml:space="preserve">: значение </w:t>
      </w:r>
      <w:r>
        <w:rPr>
          <w:rFonts w:ascii="Arial" w:eastAsia="Arial" w:hAnsi="Arial" w:cs="Arial"/>
          <w:b/>
          <w:color w:val="111111"/>
          <w:sz w:val="26"/>
        </w:rPr>
        <w:t>светофора</w:t>
      </w:r>
      <w:r>
        <w:rPr>
          <w:rFonts w:ascii="Arial" w:eastAsia="Arial" w:hAnsi="Arial" w:cs="Arial"/>
          <w:color w:val="111111"/>
          <w:sz w:val="26"/>
        </w:rPr>
        <w:t xml:space="preserve"> в организации безопасного движения на дорогах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  <w:u w:val="single"/>
        </w:rPr>
        <w:t>2. Уметь</w:t>
      </w:r>
      <w:r>
        <w:rPr>
          <w:rFonts w:ascii="Arial" w:eastAsia="Arial" w:hAnsi="Arial" w:cs="Arial"/>
          <w:color w:val="111111"/>
          <w:sz w:val="26"/>
        </w:rPr>
        <w:t>: вести счет в пределах 3, находить указатели пешеходных переходов на дорогах, пользоваться им</w:t>
      </w:r>
    </w:p>
    <w:p w:rsidR="007203A7" w:rsidRDefault="00C02E08">
      <w:pPr>
        <w:spacing w:before="225" w:after="225" w:line="240" w:lineRule="auto"/>
        <w:ind w:firstLine="360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  <w:u w:val="single"/>
        </w:rPr>
        <w:t>3. Иметь</w:t>
      </w:r>
      <w:r>
        <w:rPr>
          <w:rFonts w:ascii="Arial" w:eastAsia="Arial" w:hAnsi="Arial" w:cs="Arial"/>
          <w:color w:val="111111"/>
          <w:sz w:val="26"/>
        </w:rPr>
        <w:t xml:space="preserve">: желание запоминать сигналы </w:t>
      </w:r>
      <w:r>
        <w:rPr>
          <w:rFonts w:ascii="Arial" w:eastAsia="Arial" w:hAnsi="Arial" w:cs="Arial"/>
          <w:b/>
          <w:color w:val="111111"/>
          <w:sz w:val="26"/>
        </w:rPr>
        <w:t>светофора и дорожные знаки</w:t>
      </w:r>
      <w:r>
        <w:rPr>
          <w:rFonts w:ascii="Arial" w:eastAsia="Arial" w:hAnsi="Arial" w:cs="Arial"/>
          <w:color w:val="111111"/>
          <w:sz w:val="26"/>
        </w:rPr>
        <w:t xml:space="preserve">, создавать аппликацию- огоньки </w:t>
      </w:r>
      <w:r>
        <w:rPr>
          <w:rFonts w:ascii="Arial" w:eastAsia="Arial" w:hAnsi="Arial" w:cs="Arial"/>
          <w:b/>
          <w:color w:val="111111"/>
          <w:sz w:val="26"/>
        </w:rPr>
        <w:t>светофора</w:t>
      </w:r>
    </w:p>
    <w:bookmarkStart w:id="0" w:name="_GoBack"/>
    <w:p w:rsidR="007203A7" w:rsidRDefault="00C02E08">
      <w:pPr>
        <w:spacing w:after="200" w:line="276" w:lineRule="auto"/>
        <w:rPr>
          <w:rFonts w:ascii="Calibri" w:eastAsia="Calibri" w:hAnsi="Calibri" w:cs="Calibri"/>
        </w:rPr>
      </w:pPr>
      <w:r>
        <w:object w:dxaOrig="9091" w:dyaOrig="6823">
          <v:rect id="rectole0000000006" o:spid="_x0000_i1025" style="width:454.5pt;height:341.25pt" o:ole="" o:preferrelative="t" stroked="f">
            <v:imagedata r:id="rId9" o:title=""/>
          </v:rect>
          <o:OLEObject Type="Embed" ProgID="StaticMetafile" ShapeID="rectole0000000006" DrawAspect="Content" ObjectID="_1639559722" r:id="rId10"/>
        </w:object>
      </w:r>
      <w:bookmarkEnd w:id="0"/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p w:rsidR="007203A7" w:rsidRDefault="007203A7">
      <w:pPr>
        <w:spacing w:after="200" w:line="276" w:lineRule="auto"/>
        <w:rPr>
          <w:rFonts w:ascii="Calibri" w:eastAsia="Calibri" w:hAnsi="Calibri" w:cs="Calibri"/>
        </w:rPr>
      </w:pPr>
    </w:p>
    <w:sectPr w:rsidR="007203A7" w:rsidSect="00366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203A7"/>
    <w:rsid w:val="00057BED"/>
    <w:rsid w:val="0036635F"/>
    <w:rsid w:val="007203A7"/>
    <w:rsid w:val="00B20EF8"/>
    <w:rsid w:val="00C02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990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2</cp:revision>
  <dcterms:created xsi:type="dcterms:W3CDTF">2020-01-03T09:29:00Z</dcterms:created>
  <dcterms:modified xsi:type="dcterms:W3CDTF">2020-01-03T09:29:00Z</dcterms:modified>
</cp:coreProperties>
</file>